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B60" w:rsidRDefault="00A604D2" w:rsidP="00A604D2">
      <w:pPr>
        <w:jc w:val="center"/>
        <w:rPr>
          <w:b/>
          <w:sz w:val="36"/>
          <w:szCs w:val="36"/>
        </w:rPr>
      </w:pPr>
      <w:r w:rsidRPr="00A604D2">
        <w:rPr>
          <w:b/>
          <w:sz w:val="36"/>
          <w:szCs w:val="36"/>
        </w:rPr>
        <w:t>ETAT DES INDEMNITES PERCUES PAR LES MEMBRES DU CONSEIL DEPARTEMENTAL</w:t>
      </w:r>
    </w:p>
    <w:p w:rsidR="005A7E94" w:rsidRDefault="0036601B" w:rsidP="00A604D2">
      <w:pPr>
        <w:jc w:val="center"/>
        <w:rPr>
          <w:b/>
          <w:sz w:val="36"/>
          <w:szCs w:val="36"/>
        </w:rPr>
      </w:pPr>
      <w:r>
        <w:rPr>
          <w:b/>
          <w:sz w:val="36"/>
          <w:szCs w:val="36"/>
        </w:rPr>
        <w:t>Année 20</w:t>
      </w:r>
      <w:r w:rsidR="004E3BFC">
        <w:rPr>
          <w:b/>
          <w:sz w:val="36"/>
          <w:szCs w:val="36"/>
        </w:rPr>
        <w:t>20</w:t>
      </w:r>
    </w:p>
    <w:p w:rsidR="00A604D2" w:rsidRPr="00A604D2" w:rsidRDefault="00A604D2" w:rsidP="00A604D2">
      <w:pPr>
        <w:spacing w:after="360"/>
        <w:jc w:val="center"/>
        <w:rPr>
          <w:b/>
          <w:sz w:val="28"/>
          <w:szCs w:val="28"/>
        </w:rPr>
      </w:pPr>
      <w:r w:rsidRPr="00A604D2">
        <w:rPr>
          <w:b/>
          <w:sz w:val="28"/>
          <w:szCs w:val="28"/>
        </w:rPr>
        <w:t xml:space="preserve">(ARTICLE L. </w:t>
      </w:r>
      <w:r w:rsidRPr="00A604D2">
        <w:rPr>
          <w:b/>
          <w:bCs/>
          <w:sz w:val="28"/>
          <w:szCs w:val="28"/>
        </w:rPr>
        <w:t>3123-19-2-1</w:t>
      </w:r>
      <w:r w:rsidRPr="00A604D2">
        <w:rPr>
          <w:b/>
          <w:sz w:val="28"/>
          <w:szCs w:val="28"/>
        </w:rPr>
        <w:t xml:space="preserve"> DU CODE GENERAL DES COLLECTIVITES TERRITORIALES)</w:t>
      </w:r>
    </w:p>
    <w:tbl>
      <w:tblPr>
        <w:tblStyle w:val="Grilledutableau"/>
        <w:tblW w:w="14567" w:type="dxa"/>
        <w:tblLayout w:type="fixed"/>
        <w:tblLook w:val="04A0" w:firstRow="1" w:lastRow="0" w:firstColumn="1" w:lastColumn="0" w:noHBand="0" w:noVBand="1"/>
      </w:tblPr>
      <w:tblGrid>
        <w:gridCol w:w="3936"/>
        <w:gridCol w:w="1701"/>
        <w:gridCol w:w="2268"/>
        <w:gridCol w:w="3348"/>
        <w:gridCol w:w="3314"/>
      </w:tblGrid>
      <w:tr w:rsidR="00A604D2" w:rsidTr="00887F7D">
        <w:tc>
          <w:tcPr>
            <w:tcW w:w="3936" w:type="dxa"/>
            <w:vMerge w:val="restart"/>
            <w:shd w:val="pct15" w:color="auto" w:fill="auto"/>
            <w:vAlign w:val="center"/>
          </w:tcPr>
          <w:p w:rsidR="00A604D2" w:rsidRPr="00683980" w:rsidRDefault="00A604D2" w:rsidP="006A1A01">
            <w:pPr>
              <w:jc w:val="center"/>
              <w:rPr>
                <w:b/>
              </w:rPr>
            </w:pPr>
            <w:r w:rsidRPr="00683980">
              <w:rPr>
                <w:b/>
              </w:rPr>
              <w:t>NOM DE L’ELU</w:t>
            </w:r>
          </w:p>
        </w:tc>
        <w:tc>
          <w:tcPr>
            <w:tcW w:w="1701" w:type="dxa"/>
            <w:vMerge w:val="restart"/>
            <w:shd w:val="pct15" w:color="auto" w:fill="auto"/>
            <w:vAlign w:val="center"/>
          </w:tcPr>
          <w:p w:rsidR="00A604D2" w:rsidRPr="00683980" w:rsidRDefault="00A604D2" w:rsidP="006A1A01">
            <w:pPr>
              <w:jc w:val="center"/>
              <w:rPr>
                <w:b/>
              </w:rPr>
            </w:pPr>
            <w:r w:rsidRPr="00683980">
              <w:rPr>
                <w:b/>
              </w:rPr>
              <w:t>ORDRE DES NOMINATIONS</w:t>
            </w:r>
          </w:p>
        </w:tc>
        <w:tc>
          <w:tcPr>
            <w:tcW w:w="2268" w:type="dxa"/>
            <w:vMerge w:val="restart"/>
            <w:shd w:val="pct15" w:color="auto" w:fill="auto"/>
            <w:vAlign w:val="center"/>
          </w:tcPr>
          <w:p w:rsidR="00A604D2" w:rsidRPr="00683980" w:rsidRDefault="00A604D2" w:rsidP="004E3BFC">
            <w:pPr>
              <w:jc w:val="center"/>
              <w:rPr>
                <w:b/>
              </w:rPr>
            </w:pPr>
            <w:r w:rsidRPr="00683980">
              <w:rPr>
                <w:b/>
              </w:rPr>
              <w:t xml:space="preserve">MONTANT BRUT </w:t>
            </w:r>
            <w:r w:rsidR="00991CF9">
              <w:rPr>
                <w:b/>
              </w:rPr>
              <w:t xml:space="preserve">MENSUEL </w:t>
            </w:r>
            <w:r w:rsidRPr="00683980">
              <w:rPr>
                <w:b/>
              </w:rPr>
              <w:t>DE L’INDEMNITE DE FONCTION PERÇUE AU DEPARTEMENT</w:t>
            </w:r>
            <w:r w:rsidR="008F55C1">
              <w:rPr>
                <w:b/>
              </w:rPr>
              <w:t xml:space="preserve"> AU 1/01/20</w:t>
            </w:r>
            <w:r w:rsidR="004E3BFC">
              <w:rPr>
                <w:b/>
              </w:rPr>
              <w:t>20</w:t>
            </w:r>
          </w:p>
        </w:tc>
        <w:tc>
          <w:tcPr>
            <w:tcW w:w="6662" w:type="dxa"/>
            <w:gridSpan w:val="2"/>
            <w:shd w:val="pct15" w:color="auto" w:fill="auto"/>
            <w:vAlign w:val="center"/>
          </w:tcPr>
          <w:p w:rsidR="00A604D2" w:rsidRPr="00683980" w:rsidRDefault="00A604D2" w:rsidP="006A1A01">
            <w:pPr>
              <w:jc w:val="center"/>
              <w:rPr>
                <w:b/>
              </w:rPr>
            </w:pPr>
            <w:r w:rsidRPr="00683980">
              <w:rPr>
                <w:b/>
              </w:rPr>
              <w:t xml:space="preserve">MONTANT BRUT </w:t>
            </w:r>
            <w:r w:rsidR="00991CF9">
              <w:rPr>
                <w:b/>
              </w:rPr>
              <w:t xml:space="preserve">MENSUEL </w:t>
            </w:r>
            <w:r w:rsidRPr="00683980">
              <w:rPr>
                <w:b/>
              </w:rPr>
              <w:t>DES INDEMNITES PERÇUES</w:t>
            </w:r>
            <w:r w:rsidR="008F55C1">
              <w:rPr>
                <w:b/>
              </w:rPr>
              <w:t xml:space="preserve"> AU 1.01.20</w:t>
            </w:r>
            <w:r w:rsidR="0097447E">
              <w:rPr>
                <w:b/>
              </w:rPr>
              <w:t>20</w:t>
            </w:r>
          </w:p>
          <w:p w:rsidR="00A604D2" w:rsidRDefault="00A604D2" w:rsidP="006A1A01">
            <w:pPr>
              <w:jc w:val="center"/>
              <w:rPr>
                <w:b/>
              </w:rPr>
            </w:pPr>
            <w:r>
              <w:rPr>
                <w:b/>
              </w:rPr>
              <w:t>DANS LES ORGANISMES MENTIONNES</w:t>
            </w:r>
          </w:p>
          <w:p w:rsidR="00A604D2" w:rsidRPr="00683980" w:rsidRDefault="00A604D2" w:rsidP="006A1A01">
            <w:pPr>
              <w:jc w:val="center"/>
              <w:rPr>
                <w:b/>
              </w:rPr>
            </w:pPr>
            <w:r w:rsidRPr="00683980">
              <w:rPr>
                <w:b/>
              </w:rPr>
              <w:t xml:space="preserve">A L’ARTICLE L. </w:t>
            </w:r>
            <w:r w:rsidRPr="00683980">
              <w:rPr>
                <w:b/>
                <w:bCs/>
              </w:rPr>
              <w:t>3123-19-2-1</w:t>
            </w:r>
            <w:r w:rsidRPr="00683980">
              <w:rPr>
                <w:b/>
              </w:rPr>
              <w:t xml:space="preserve"> DU CGCT</w:t>
            </w:r>
            <w:r w:rsidR="00C650E7" w:rsidRPr="0050789F">
              <w:rPr>
                <w:b/>
              </w:rPr>
              <w:t>*</w:t>
            </w:r>
          </w:p>
          <w:p w:rsidR="00A604D2" w:rsidRPr="00683980" w:rsidRDefault="00A604D2" w:rsidP="006A1A01">
            <w:pPr>
              <w:jc w:val="center"/>
              <w:rPr>
                <w:b/>
              </w:rPr>
            </w:pPr>
            <w:r w:rsidRPr="00683980">
              <w:rPr>
                <w:b/>
              </w:rPr>
              <w:t>AU SEIN DESQUELS LE DEPARTEMENT EST REPRESENTE</w:t>
            </w:r>
          </w:p>
        </w:tc>
      </w:tr>
      <w:tr w:rsidR="00A604D2" w:rsidTr="00887F7D">
        <w:tc>
          <w:tcPr>
            <w:tcW w:w="3936" w:type="dxa"/>
            <w:vMerge/>
            <w:tcBorders>
              <w:bottom w:val="single" w:sz="4" w:space="0" w:color="auto"/>
            </w:tcBorders>
            <w:shd w:val="pct15" w:color="auto" w:fill="auto"/>
            <w:vAlign w:val="center"/>
          </w:tcPr>
          <w:p w:rsidR="00A604D2" w:rsidRPr="00683980" w:rsidRDefault="00A604D2" w:rsidP="006A1A01">
            <w:pPr>
              <w:jc w:val="center"/>
              <w:rPr>
                <w:b/>
              </w:rPr>
            </w:pPr>
          </w:p>
        </w:tc>
        <w:tc>
          <w:tcPr>
            <w:tcW w:w="1701" w:type="dxa"/>
            <w:vMerge/>
            <w:tcBorders>
              <w:bottom w:val="single" w:sz="4" w:space="0" w:color="auto"/>
            </w:tcBorders>
            <w:shd w:val="pct15" w:color="auto" w:fill="auto"/>
            <w:vAlign w:val="center"/>
          </w:tcPr>
          <w:p w:rsidR="00A604D2" w:rsidRPr="00683980" w:rsidRDefault="00A604D2" w:rsidP="006A1A01">
            <w:pPr>
              <w:jc w:val="center"/>
              <w:rPr>
                <w:b/>
              </w:rPr>
            </w:pPr>
          </w:p>
        </w:tc>
        <w:tc>
          <w:tcPr>
            <w:tcW w:w="2268" w:type="dxa"/>
            <w:vMerge/>
            <w:tcBorders>
              <w:bottom w:val="single" w:sz="4" w:space="0" w:color="auto"/>
            </w:tcBorders>
            <w:shd w:val="pct15" w:color="auto" w:fill="auto"/>
            <w:vAlign w:val="center"/>
          </w:tcPr>
          <w:p w:rsidR="00A604D2" w:rsidRPr="00683980" w:rsidRDefault="00A604D2" w:rsidP="006A1A01">
            <w:pPr>
              <w:jc w:val="center"/>
              <w:rPr>
                <w:b/>
              </w:rPr>
            </w:pPr>
          </w:p>
        </w:tc>
        <w:tc>
          <w:tcPr>
            <w:tcW w:w="3348" w:type="dxa"/>
            <w:tcBorders>
              <w:bottom w:val="single" w:sz="4" w:space="0" w:color="auto"/>
            </w:tcBorders>
            <w:shd w:val="pct15" w:color="auto" w:fill="auto"/>
            <w:vAlign w:val="center"/>
          </w:tcPr>
          <w:p w:rsidR="00A604D2" w:rsidRPr="00683980" w:rsidRDefault="00A604D2" w:rsidP="006A1A01">
            <w:pPr>
              <w:jc w:val="center"/>
              <w:rPr>
                <w:b/>
              </w:rPr>
            </w:pPr>
            <w:r w:rsidRPr="00683980">
              <w:rPr>
                <w:b/>
              </w:rPr>
              <w:t>AU SEIN DE SYNDICATS MIXTES</w:t>
            </w:r>
            <w:r w:rsidR="00C650E7" w:rsidRPr="0050789F">
              <w:rPr>
                <w:b/>
              </w:rPr>
              <w:t>**</w:t>
            </w:r>
          </w:p>
        </w:tc>
        <w:tc>
          <w:tcPr>
            <w:tcW w:w="3314" w:type="dxa"/>
            <w:tcBorders>
              <w:bottom w:val="single" w:sz="4" w:space="0" w:color="auto"/>
            </w:tcBorders>
            <w:shd w:val="pct15" w:color="auto" w:fill="auto"/>
            <w:vAlign w:val="center"/>
          </w:tcPr>
          <w:p w:rsidR="00A604D2" w:rsidRPr="00683980" w:rsidRDefault="00A604D2" w:rsidP="006A1A01">
            <w:pPr>
              <w:jc w:val="center"/>
              <w:rPr>
                <w:b/>
              </w:rPr>
            </w:pPr>
            <w:r w:rsidRPr="00683980">
              <w:rPr>
                <w:b/>
              </w:rPr>
              <w:t>AU SEIN DE SEM OU DE SPL</w:t>
            </w:r>
            <w:r w:rsidR="00C650E7" w:rsidRPr="0050789F">
              <w:rPr>
                <w:b/>
              </w:rPr>
              <w:t>***</w:t>
            </w:r>
          </w:p>
        </w:tc>
      </w:tr>
      <w:tr w:rsidR="00A604D2" w:rsidTr="006A1A01">
        <w:tc>
          <w:tcPr>
            <w:tcW w:w="14567" w:type="dxa"/>
            <w:gridSpan w:val="5"/>
            <w:shd w:val="pct10" w:color="auto" w:fill="auto"/>
          </w:tcPr>
          <w:p w:rsidR="00A604D2" w:rsidRPr="00683980" w:rsidRDefault="00A604D2" w:rsidP="006A1A01">
            <w:pPr>
              <w:rPr>
                <w:b/>
              </w:rPr>
            </w:pPr>
            <w:r w:rsidRPr="00683980">
              <w:rPr>
                <w:b/>
              </w:rPr>
              <w:t>PRESIDENT DU CONSEIL DEPARTEMENTAL</w:t>
            </w:r>
          </w:p>
        </w:tc>
      </w:tr>
      <w:tr w:rsidR="00A604D2" w:rsidTr="00887F7D">
        <w:tc>
          <w:tcPr>
            <w:tcW w:w="3936" w:type="dxa"/>
            <w:tcBorders>
              <w:bottom w:val="single" w:sz="4" w:space="0" w:color="auto"/>
            </w:tcBorders>
          </w:tcPr>
          <w:p w:rsidR="00A604D2" w:rsidRPr="00BB21BD" w:rsidRDefault="00533B9F" w:rsidP="006A1A01">
            <w:pPr>
              <w:rPr>
                <w:rFonts w:ascii="Arial" w:hAnsi="Arial" w:cs="Arial"/>
                <w:sz w:val="20"/>
                <w:szCs w:val="20"/>
              </w:rPr>
            </w:pPr>
            <w:r w:rsidRPr="00BB21BD">
              <w:rPr>
                <w:rFonts w:ascii="Arial" w:hAnsi="Arial" w:cs="Arial"/>
                <w:sz w:val="20"/>
                <w:szCs w:val="20"/>
              </w:rPr>
              <w:t>RICHEFOU Olivier</w:t>
            </w:r>
          </w:p>
        </w:tc>
        <w:tc>
          <w:tcPr>
            <w:tcW w:w="1701" w:type="dxa"/>
            <w:tcBorders>
              <w:bottom w:val="single" w:sz="4" w:space="0" w:color="auto"/>
            </w:tcBorders>
          </w:tcPr>
          <w:p w:rsidR="00A604D2" w:rsidRPr="00BB21BD" w:rsidRDefault="00A604D2" w:rsidP="006A1A01">
            <w:pPr>
              <w:rPr>
                <w:rFonts w:ascii="Arial" w:hAnsi="Arial" w:cs="Arial"/>
                <w:sz w:val="20"/>
                <w:szCs w:val="20"/>
              </w:rPr>
            </w:pPr>
          </w:p>
        </w:tc>
        <w:tc>
          <w:tcPr>
            <w:tcW w:w="2268" w:type="dxa"/>
            <w:tcBorders>
              <w:bottom w:val="single" w:sz="4" w:space="0" w:color="auto"/>
            </w:tcBorders>
          </w:tcPr>
          <w:p w:rsidR="00A604D2" w:rsidRPr="00BB21BD" w:rsidRDefault="00533B9F" w:rsidP="006A1A01">
            <w:pPr>
              <w:jc w:val="right"/>
              <w:rPr>
                <w:rFonts w:ascii="Arial" w:hAnsi="Arial" w:cs="Arial"/>
                <w:sz w:val="20"/>
                <w:szCs w:val="20"/>
              </w:rPr>
            </w:pPr>
            <w:r w:rsidRPr="00BB21BD">
              <w:rPr>
                <w:rFonts w:ascii="Arial" w:hAnsi="Arial" w:cs="Arial"/>
                <w:sz w:val="20"/>
                <w:szCs w:val="20"/>
              </w:rPr>
              <w:t>5 425.33</w:t>
            </w:r>
          </w:p>
        </w:tc>
        <w:tc>
          <w:tcPr>
            <w:tcW w:w="3348" w:type="dxa"/>
            <w:tcBorders>
              <w:bottom w:val="single" w:sz="4" w:space="0" w:color="auto"/>
            </w:tcBorders>
          </w:tcPr>
          <w:p w:rsidR="00A604D2" w:rsidRPr="00FF0BBF" w:rsidRDefault="00B0743E" w:rsidP="00FF0BBF">
            <w:pPr>
              <w:jc w:val="right"/>
              <w:rPr>
                <w:bCs/>
                <w:i/>
                <w:iCs/>
                <w:sz w:val="20"/>
                <w:szCs w:val="20"/>
              </w:rPr>
            </w:pPr>
            <w:r>
              <w:rPr>
                <w:bCs/>
                <w:i/>
                <w:iCs/>
                <w:sz w:val="20"/>
                <w:szCs w:val="20"/>
              </w:rPr>
              <w:t>Sans objet</w:t>
            </w:r>
          </w:p>
        </w:tc>
        <w:tc>
          <w:tcPr>
            <w:tcW w:w="3314" w:type="dxa"/>
            <w:tcBorders>
              <w:bottom w:val="single" w:sz="4" w:space="0" w:color="auto"/>
            </w:tcBorders>
          </w:tcPr>
          <w:p w:rsidR="00A604D2" w:rsidRPr="00FF0BBF" w:rsidRDefault="00B0743E" w:rsidP="00FF0BBF">
            <w:pPr>
              <w:jc w:val="right"/>
              <w:rPr>
                <w:bCs/>
                <w:i/>
                <w:iCs/>
                <w:sz w:val="20"/>
                <w:szCs w:val="20"/>
              </w:rPr>
            </w:pPr>
            <w:r>
              <w:rPr>
                <w:bCs/>
                <w:i/>
                <w:iCs/>
                <w:sz w:val="20"/>
                <w:szCs w:val="20"/>
              </w:rPr>
              <w:t>Sans objet</w:t>
            </w:r>
          </w:p>
        </w:tc>
      </w:tr>
      <w:tr w:rsidR="00A604D2" w:rsidTr="006A1A01">
        <w:tc>
          <w:tcPr>
            <w:tcW w:w="14567" w:type="dxa"/>
            <w:gridSpan w:val="5"/>
            <w:shd w:val="pct10" w:color="auto" w:fill="auto"/>
          </w:tcPr>
          <w:p w:rsidR="00A604D2" w:rsidRPr="00683980" w:rsidRDefault="00A604D2" w:rsidP="006A1A01">
            <w:pPr>
              <w:rPr>
                <w:b/>
              </w:rPr>
            </w:pPr>
            <w:r w:rsidRPr="00683980">
              <w:rPr>
                <w:b/>
              </w:rPr>
              <w:t>VICE-PRESIDENT.E.S DU CONSEIL DEPARTEMENTAL</w:t>
            </w:r>
            <w:r w:rsidR="00B0743E">
              <w:rPr>
                <w:b/>
              </w:rPr>
              <w:t>1</w:t>
            </w:r>
          </w:p>
        </w:tc>
      </w:tr>
      <w:tr w:rsidR="00FF0BBF" w:rsidTr="00887F7D">
        <w:tc>
          <w:tcPr>
            <w:tcW w:w="3936" w:type="dxa"/>
            <w:tcBorders>
              <w:bottom w:val="single" w:sz="4" w:space="0" w:color="auto"/>
            </w:tcBorders>
          </w:tcPr>
          <w:p w:rsidR="00FF0BBF" w:rsidRPr="00BB21BD" w:rsidRDefault="00533B9F" w:rsidP="006A1A01">
            <w:pPr>
              <w:rPr>
                <w:rFonts w:ascii="Arial" w:hAnsi="Arial" w:cs="Arial"/>
                <w:sz w:val="20"/>
                <w:szCs w:val="20"/>
              </w:rPr>
            </w:pPr>
            <w:r w:rsidRPr="00BB21BD">
              <w:rPr>
                <w:rFonts w:ascii="Arial" w:hAnsi="Arial" w:cs="Arial"/>
                <w:sz w:val="20"/>
                <w:szCs w:val="20"/>
              </w:rPr>
              <w:t>BOUILLON Nicole</w:t>
            </w:r>
          </w:p>
        </w:tc>
        <w:tc>
          <w:tcPr>
            <w:tcW w:w="1701" w:type="dxa"/>
            <w:tcBorders>
              <w:bottom w:val="single" w:sz="4" w:space="0" w:color="auto"/>
            </w:tcBorders>
          </w:tcPr>
          <w:p w:rsidR="00FF0BBF" w:rsidRPr="00BB21BD" w:rsidRDefault="00FF0BBF" w:rsidP="006A1A01">
            <w:pPr>
              <w:jc w:val="center"/>
              <w:rPr>
                <w:rFonts w:ascii="Arial" w:hAnsi="Arial" w:cs="Arial"/>
                <w:sz w:val="20"/>
                <w:szCs w:val="20"/>
              </w:rPr>
            </w:pPr>
            <w:r w:rsidRPr="00BB21BD">
              <w:rPr>
                <w:rFonts w:ascii="Arial" w:hAnsi="Arial" w:cs="Arial"/>
                <w:sz w:val="20"/>
                <w:szCs w:val="20"/>
              </w:rPr>
              <w:t>1</w:t>
            </w:r>
          </w:p>
        </w:tc>
        <w:tc>
          <w:tcPr>
            <w:tcW w:w="2268" w:type="dxa"/>
            <w:tcBorders>
              <w:bottom w:val="single" w:sz="4" w:space="0" w:color="auto"/>
            </w:tcBorders>
          </w:tcPr>
          <w:p w:rsidR="00FF0BBF" w:rsidRPr="00BB21BD" w:rsidRDefault="0069784B" w:rsidP="006A1A01">
            <w:pPr>
              <w:jc w:val="right"/>
              <w:rPr>
                <w:rFonts w:ascii="Arial" w:hAnsi="Arial" w:cs="Arial"/>
                <w:bCs/>
                <w:i/>
                <w:iCs/>
                <w:sz w:val="20"/>
                <w:szCs w:val="20"/>
              </w:rPr>
            </w:pPr>
            <w:r w:rsidRPr="00BB21BD">
              <w:rPr>
                <w:rFonts w:ascii="Arial" w:hAnsi="Arial" w:cs="Arial"/>
                <w:bCs/>
                <w:i/>
                <w:iCs/>
                <w:sz w:val="20"/>
                <w:szCs w:val="20"/>
              </w:rPr>
              <w:t>2 619.18</w:t>
            </w:r>
          </w:p>
        </w:tc>
        <w:tc>
          <w:tcPr>
            <w:tcW w:w="3348" w:type="dxa"/>
            <w:tcBorders>
              <w:bottom w:val="single" w:sz="4" w:space="0" w:color="auto"/>
            </w:tcBorders>
          </w:tcPr>
          <w:p w:rsidR="00FF0BBF" w:rsidRDefault="00B0743E" w:rsidP="00FF0BBF">
            <w:pPr>
              <w:jc w:val="right"/>
            </w:pPr>
            <w:r>
              <w:rPr>
                <w:bCs/>
                <w:i/>
                <w:iCs/>
                <w:sz w:val="20"/>
                <w:szCs w:val="20"/>
              </w:rPr>
              <w:t>Sans objet</w:t>
            </w:r>
          </w:p>
        </w:tc>
        <w:tc>
          <w:tcPr>
            <w:tcW w:w="3314" w:type="dxa"/>
            <w:tcBorders>
              <w:bottom w:val="single" w:sz="4" w:space="0" w:color="auto"/>
            </w:tcBorders>
          </w:tcPr>
          <w:p w:rsidR="00FF0BBF" w:rsidRDefault="00B0743E" w:rsidP="00FF0BBF">
            <w:pPr>
              <w:jc w:val="right"/>
            </w:pPr>
            <w:r>
              <w:rPr>
                <w:bCs/>
                <w:i/>
                <w:iCs/>
                <w:sz w:val="20"/>
                <w:szCs w:val="20"/>
              </w:rPr>
              <w:t>Sans objet</w:t>
            </w:r>
          </w:p>
        </w:tc>
      </w:tr>
      <w:tr w:rsidR="00B0743E" w:rsidTr="00887F7D">
        <w:tc>
          <w:tcPr>
            <w:tcW w:w="3936" w:type="dxa"/>
            <w:tcBorders>
              <w:bottom w:val="single" w:sz="4" w:space="0" w:color="auto"/>
            </w:tcBorders>
          </w:tcPr>
          <w:p w:rsidR="00B0743E" w:rsidRPr="00BB21BD" w:rsidRDefault="00B0743E" w:rsidP="00B0743E">
            <w:pPr>
              <w:rPr>
                <w:rFonts w:ascii="Arial" w:hAnsi="Arial" w:cs="Arial"/>
                <w:sz w:val="20"/>
                <w:szCs w:val="20"/>
              </w:rPr>
            </w:pPr>
            <w:r w:rsidRPr="00BB21BD">
              <w:rPr>
                <w:rFonts w:ascii="Arial" w:hAnsi="Arial" w:cs="Arial"/>
                <w:sz w:val="20"/>
                <w:szCs w:val="20"/>
              </w:rPr>
              <w:t>BOUVET Norbert</w:t>
            </w:r>
          </w:p>
        </w:tc>
        <w:tc>
          <w:tcPr>
            <w:tcW w:w="1701" w:type="dxa"/>
            <w:tcBorders>
              <w:bottom w:val="single" w:sz="4" w:space="0" w:color="auto"/>
            </w:tcBorders>
          </w:tcPr>
          <w:p w:rsidR="00B0743E" w:rsidRPr="00BB21BD" w:rsidRDefault="00B0743E" w:rsidP="00B0743E">
            <w:pPr>
              <w:jc w:val="center"/>
              <w:rPr>
                <w:rFonts w:ascii="Arial" w:hAnsi="Arial" w:cs="Arial"/>
                <w:sz w:val="20"/>
                <w:szCs w:val="20"/>
              </w:rPr>
            </w:pPr>
            <w:r w:rsidRPr="00BB21BD">
              <w:rPr>
                <w:rFonts w:ascii="Arial" w:hAnsi="Arial" w:cs="Arial"/>
                <w:sz w:val="20"/>
                <w:szCs w:val="20"/>
              </w:rPr>
              <w:t>2</w:t>
            </w:r>
          </w:p>
        </w:tc>
        <w:tc>
          <w:tcPr>
            <w:tcW w:w="2268" w:type="dxa"/>
            <w:tcBorders>
              <w:bottom w:val="single" w:sz="4" w:space="0" w:color="auto"/>
            </w:tcBorders>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2 619.18</w:t>
            </w:r>
          </w:p>
        </w:tc>
        <w:tc>
          <w:tcPr>
            <w:tcW w:w="3348" w:type="dxa"/>
            <w:tcBorders>
              <w:bottom w:val="single" w:sz="4" w:space="0" w:color="auto"/>
            </w:tcBorders>
          </w:tcPr>
          <w:p w:rsidR="00B0743E" w:rsidRDefault="00B0743E" w:rsidP="00B0743E">
            <w:pPr>
              <w:jc w:val="right"/>
            </w:pPr>
            <w:r>
              <w:rPr>
                <w:bCs/>
                <w:i/>
                <w:iCs/>
                <w:sz w:val="20"/>
                <w:szCs w:val="20"/>
              </w:rPr>
              <w:t>Sans objet</w:t>
            </w:r>
          </w:p>
        </w:tc>
        <w:tc>
          <w:tcPr>
            <w:tcW w:w="3314" w:type="dxa"/>
            <w:tcBorders>
              <w:bottom w:val="single" w:sz="4" w:space="0" w:color="auto"/>
            </w:tcBorders>
          </w:tcPr>
          <w:p w:rsidR="00B0743E" w:rsidRDefault="00B0743E" w:rsidP="00B0743E">
            <w:pPr>
              <w:jc w:val="right"/>
            </w:pPr>
            <w:r>
              <w:rPr>
                <w:bCs/>
                <w:i/>
                <w:iCs/>
                <w:sz w:val="20"/>
                <w:szCs w:val="20"/>
              </w:rPr>
              <w:t>Sans objet</w:t>
            </w:r>
          </w:p>
        </w:tc>
      </w:tr>
      <w:tr w:rsidR="00B0743E" w:rsidTr="00887F7D">
        <w:tc>
          <w:tcPr>
            <w:tcW w:w="3936" w:type="dxa"/>
            <w:tcBorders>
              <w:bottom w:val="single" w:sz="4" w:space="0" w:color="auto"/>
            </w:tcBorders>
          </w:tcPr>
          <w:p w:rsidR="00B0743E" w:rsidRPr="00BB21BD" w:rsidRDefault="00B0743E" w:rsidP="00B0743E">
            <w:pPr>
              <w:rPr>
                <w:rFonts w:ascii="Arial" w:hAnsi="Arial" w:cs="Arial"/>
                <w:sz w:val="20"/>
                <w:szCs w:val="20"/>
              </w:rPr>
            </w:pPr>
            <w:r w:rsidRPr="00BB21BD">
              <w:rPr>
                <w:rFonts w:ascii="Arial" w:hAnsi="Arial" w:cs="Arial"/>
                <w:sz w:val="20"/>
                <w:szCs w:val="20"/>
              </w:rPr>
              <w:t>DUCHEMIN Françoise</w:t>
            </w:r>
          </w:p>
        </w:tc>
        <w:tc>
          <w:tcPr>
            <w:tcW w:w="1701" w:type="dxa"/>
            <w:tcBorders>
              <w:bottom w:val="single" w:sz="4" w:space="0" w:color="auto"/>
            </w:tcBorders>
          </w:tcPr>
          <w:p w:rsidR="00B0743E" w:rsidRPr="00BB21BD" w:rsidRDefault="00B0743E" w:rsidP="00B0743E">
            <w:pPr>
              <w:jc w:val="center"/>
              <w:rPr>
                <w:rFonts w:ascii="Arial" w:hAnsi="Arial" w:cs="Arial"/>
                <w:sz w:val="20"/>
                <w:szCs w:val="20"/>
              </w:rPr>
            </w:pPr>
            <w:r w:rsidRPr="00BB21BD">
              <w:rPr>
                <w:rFonts w:ascii="Arial" w:hAnsi="Arial" w:cs="Arial"/>
                <w:sz w:val="20"/>
                <w:szCs w:val="20"/>
              </w:rPr>
              <w:t>3</w:t>
            </w:r>
          </w:p>
        </w:tc>
        <w:tc>
          <w:tcPr>
            <w:tcW w:w="2268" w:type="dxa"/>
            <w:tcBorders>
              <w:bottom w:val="single" w:sz="4" w:space="0" w:color="auto"/>
            </w:tcBorders>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2 619.18</w:t>
            </w:r>
          </w:p>
        </w:tc>
        <w:tc>
          <w:tcPr>
            <w:tcW w:w="3348" w:type="dxa"/>
            <w:tcBorders>
              <w:bottom w:val="single" w:sz="4" w:space="0" w:color="auto"/>
            </w:tcBorders>
          </w:tcPr>
          <w:p w:rsidR="00B0743E" w:rsidRDefault="00B0743E" w:rsidP="00B0743E">
            <w:pPr>
              <w:jc w:val="right"/>
            </w:pPr>
            <w:r>
              <w:rPr>
                <w:bCs/>
                <w:i/>
                <w:iCs/>
                <w:sz w:val="20"/>
                <w:szCs w:val="20"/>
              </w:rPr>
              <w:t>Sans objet</w:t>
            </w:r>
          </w:p>
        </w:tc>
        <w:tc>
          <w:tcPr>
            <w:tcW w:w="3314" w:type="dxa"/>
            <w:tcBorders>
              <w:bottom w:val="single" w:sz="4" w:space="0" w:color="auto"/>
            </w:tcBorders>
          </w:tcPr>
          <w:p w:rsidR="00B0743E" w:rsidRDefault="00B0743E" w:rsidP="00B0743E">
            <w:pPr>
              <w:jc w:val="right"/>
            </w:pPr>
            <w:r>
              <w:rPr>
                <w:bCs/>
                <w:i/>
                <w:iCs/>
                <w:sz w:val="20"/>
                <w:szCs w:val="20"/>
              </w:rPr>
              <w:t>Sans objet</w:t>
            </w:r>
          </w:p>
        </w:tc>
      </w:tr>
      <w:tr w:rsidR="00B0743E" w:rsidTr="00887F7D">
        <w:tc>
          <w:tcPr>
            <w:tcW w:w="3936" w:type="dxa"/>
            <w:tcBorders>
              <w:bottom w:val="single" w:sz="4" w:space="0" w:color="auto"/>
            </w:tcBorders>
          </w:tcPr>
          <w:p w:rsidR="00B0743E" w:rsidRPr="00BB21BD" w:rsidRDefault="00B0743E" w:rsidP="00B0743E">
            <w:pPr>
              <w:rPr>
                <w:rFonts w:ascii="Arial" w:hAnsi="Arial" w:cs="Arial"/>
                <w:sz w:val="20"/>
                <w:szCs w:val="20"/>
              </w:rPr>
            </w:pPr>
            <w:r w:rsidRPr="00BB21BD">
              <w:rPr>
                <w:rFonts w:ascii="Arial" w:hAnsi="Arial" w:cs="Arial"/>
                <w:sz w:val="20"/>
                <w:szCs w:val="20"/>
              </w:rPr>
              <w:t>LENOIR Daniel</w:t>
            </w:r>
          </w:p>
        </w:tc>
        <w:tc>
          <w:tcPr>
            <w:tcW w:w="1701" w:type="dxa"/>
            <w:tcBorders>
              <w:bottom w:val="single" w:sz="4" w:space="0" w:color="auto"/>
            </w:tcBorders>
          </w:tcPr>
          <w:p w:rsidR="00B0743E" w:rsidRPr="00BB21BD" w:rsidRDefault="00B0743E" w:rsidP="00B0743E">
            <w:pPr>
              <w:jc w:val="center"/>
              <w:rPr>
                <w:rFonts w:ascii="Arial" w:hAnsi="Arial" w:cs="Arial"/>
                <w:sz w:val="20"/>
                <w:szCs w:val="20"/>
              </w:rPr>
            </w:pPr>
            <w:r w:rsidRPr="00BB21BD">
              <w:rPr>
                <w:rFonts w:ascii="Arial" w:hAnsi="Arial" w:cs="Arial"/>
                <w:sz w:val="20"/>
                <w:szCs w:val="20"/>
              </w:rPr>
              <w:t>4</w:t>
            </w:r>
          </w:p>
        </w:tc>
        <w:tc>
          <w:tcPr>
            <w:tcW w:w="2268" w:type="dxa"/>
            <w:tcBorders>
              <w:bottom w:val="single" w:sz="4" w:space="0" w:color="auto"/>
            </w:tcBorders>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2 619.18</w:t>
            </w:r>
          </w:p>
        </w:tc>
        <w:tc>
          <w:tcPr>
            <w:tcW w:w="3348" w:type="dxa"/>
            <w:tcBorders>
              <w:bottom w:val="single" w:sz="4" w:space="0" w:color="auto"/>
            </w:tcBorders>
          </w:tcPr>
          <w:p w:rsidR="00B0743E" w:rsidRDefault="00B0743E" w:rsidP="00B0743E">
            <w:pPr>
              <w:jc w:val="right"/>
            </w:pPr>
            <w:r>
              <w:rPr>
                <w:bCs/>
                <w:i/>
                <w:iCs/>
                <w:sz w:val="20"/>
                <w:szCs w:val="20"/>
              </w:rPr>
              <w:t>Sans objet</w:t>
            </w:r>
          </w:p>
        </w:tc>
        <w:tc>
          <w:tcPr>
            <w:tcW w:w="3314" w:type="dxa"/>
            <w:tcBorders>
              <w:bottom w:val="single" w:sz="4" w:space="0" w:color="auto"/>
            </w:tcBorders>
          </w:tcPr>
          <w:p w:rsidR="00B0743E" w:rsidRDefault="00B0743E" w:rsidP="00B0743E">
            <w:pPr>
              <w:jc w:val="right"/>
            </w:pPr>
            <w:r>
              <w:rPr>
                <w:bCs/>
                <w:i/>
                <w:iCs/>
                <w:sz w:val="20"/>
                <w:szCs w:val="20"/>
              </w:rPr>
              <w:t>Sans objet</w:t>
            </w:r>
          </w:p>
        </w:tc>
      </w:tr>
      <w:tr w:rsidR="00B0743E" w:rsidTr="00887F7D">
        <w:tc>
          <w:tcPr>
            <w:tcW w:w="3936" w:type="dxa"/>
            <w:tcBorders>
              <w:bottom w:val="single" w:sz="4" w:space="0" w:color="auto"/>
            </w:tcBorders>
          </w:tcPr>
          <w:p w:rsidR="00B0743E" w:rsidRPr="00BB21BD" w:rsidRDefault="00B0743E" w:rsidP="00B0743E">
            <w:pPr>
              <w:rPr>
                <w:rFonts w:ascii="Arial" w:hAnsi="Arial" w:cs="Arial"/>
                <w:sz w:val="20"/>
                <w:szCs w:val="20"/>
              </w:rPr>
            </w:pPr>
            <w:r w:rsidRPr="00BB21BD">
              <w:rPr>
                <w:rFonts w:ascii="Arial" w:hAnsi="Arial" w:cs="Arial"/>
                <w:sz w:val="20"/>
                <w:szCs w:val="20"/>
              </w:rPr>
              <w:t>MORICE Marie-Cécile</w:t>
            </w:r>
          </w:p>
        </w:tc>
        <w:tc>
          <w:tcPr>
            <w:tcW w:w="1701" w:type="dxa"/>
            <w:tcBorders>
              <w:bottom w:val="single" w:sz="4" w:space="0" w:color="auto"/>
            </w:tcBorders>
          </w:tcPr>
          <w:p w:rsidR="00B0743E" w:rsidRPr="00BB21BD" w:rsidRDefault="00B0743E" w:rsidP="00B0743E">
            <w:pPr>
              <w:jc w:val="center"/>
              <w:rPr>
                <w:rFonts w:ascii="Arial" w:hAnsi="Arial" w:cs="Arial"/>
                <w:sz w:val="20"/>
                <w:szCs w:val="20"/>
              </w:rPr>
            </w:pPr>
            <w:r w:rsidRPr="00BB21BD">
              <w:rPr>
                <w:rFonts w:ascii="Arial" w:hAnsi="Arial" w:cs="Arial"/>
                <w:sz w:val="20"/>
                <w:szCs w:val="20"/>
              </w:rPr>
              <w:t>5</w:t>
            </w:r>
          </w:p>
        </w:tc>
        <w:tc>
          <w:tcPr>
            <w:tcW w:w="2268" w:type="dxa"/>
            <w:tcBorders>
              <w:bottom w:val="single" w:sz="4" w:space="0" w:color="auto"/>
            </w:tcBorders>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2 619.18</w:t>
            </w:r>
          </w:p>
        </w:tc>
        <w:tc>
          <w:tcPr>
            <w:tcW w:w="3348" w:type="dxa"/>
            <w:tcBorders>
              <w:bottom w:val="single" w:sz="4" w:space="0" w:color="auto"/>
            </w:tcBorders>
          </w:tcPr>
          <w:p w:rsidR="00B0743E" w:rsidRDefault="00B0743E" w:rsidP="00B0743E">
            <w:pPr>
              <w:jc w:val="right"/>
            </w:pPr>
            <w:r>
              <w:rPr>
                <w:bCs/>
                <w:i/>
                <w:iCs/>
                <w:sz w:val="20"/>
                <w:szCs w:val="20"/>
              </w:rPr>
              <w:t>Sans objet</w:t>
            </w:r>
          </w:p>
        </w:tc>
        <w:tc>
          <w:tcPr>
            <w:tcW w:w="3314" w:type="dxa"/>
            <w:tcBorders>
              <w:bottom w:val="single" w:sz="4" w:space="0" w:color="auto"/>
            </w:tcBorders>
          </w:tcPr>
          <w:p w:rsidR="00B0743E" w:rsidRDefault="00B0743E" w:rsidP="00B0743E">
            <w:pPr>
              <w:jc w:val="right"/>
            </w:pPr>
            <w:r>
              <w:rPr>
                <w:bCs/>
                <w:i/>
                <w:iCs/>
                <w:sz w:val="20"/>
                <w:szCs w:val="20"/>
              </w:rPr>
              <w:t>Sans objet</w:t>
            </w:r>
          </w:p>
        </w:tc>
      </w:tr>
      <w:tr w:rsidR="00B0743E" w:rsidTr="00887F7D">
        <w:tc>
          <w:tcPr>
            <w:tcW w:w="3936" w:type="dxa"/>
            <w:tcBorders>
              <w:bottom w:val="single" w:sz="4" w:space="0" w:color="auto"/>
            </w:tcBorders>
          </w:tcPr>
          <w:p w:rsidR="00B0743E" w:rsidRPr="00BB21BD" w:rsidRDefault="00B0743E" w:rsidP="00B0743E">
            <w:pPr>
              <w:rPr>
                <w:rFonts w:ascii="Arial" w:hAnsi="Arial" w:cs="Arial"/>
                <w:sz w:val="20"/>
                <w:szCs w:val="20"/>
              </w:rPr>
            </w:pPr>
            <w:r w:rsidRPr="00BB21BD">
              <w:rPr>
                <w:rFonts w:ascii="Arial" w:hAnsi="Arial" w:cs="Arial"/>
                <w:sz w:val="20"/>
                <w:szCs w:val="20"/>
              </w:rPr>
              <w:t>DUBOURG Xavier</w:t>
            </w:r>
          </w:p>
        </w:tc>
        <w:tc>
          <w:tcPr>
            <w:tcW w:w="1701" w:type="dxa"/>
            <w:tcBorders>
              <w:bottom w:val="single" w:sz="4" w:space="0" w:color="auto"/>
            </w:tcBorders>
          </w:tcPr>
          <w:p w:rsidR="00B0743E" w:rsidRPr="00BB21BD" w:rsidRDefault="00B0743E" w:rsidP="00B0743E">
            <w:pPr>
              <w:jc w:val="center"/>
              <w:rPr>
                <w:rFonts w:ascii="Arial" w:hAnsi="Arial" w:cs="Arial"/>
                <w:sz w:val="20"/>
                <w:szCs w:val="20"/>
              </w:rPr>
            </w:pPr>
            <w:r w:rsidRPr="00BB21BD">
              <w:rPr>
                <w:rFonts w:ascii="Arial" w:hAnsi="Arial" w:cs="Arial"/>
                <w:sz w:val="20"/>
                <w:szCs w:val="20"/>
              </w:rPr>
              <w:t>6</w:t>
            </w:r>
          </w:p>
        </w:tc>
        <w:tc>
          <w:tcPr>
            <w:tcW w:w="2268" w:type="dxa"/>
            <w:tcBorders>
              <w:bottom w:val="single" w:sz="4" w:space="0" w:color="auto"/>
            </w:tcBorders>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2 619.18</w:t>
            </w:r>
          </w:p>
        </w:tc>
        <w:tc>
          <w:tcPr>
            <w:tcW w:w="3348" w:type="dxa"/>
            <w:tcBorders>
              <w:bottom w:val="single" w:sz="4" w:space="0" w:color="auto"/>
            </w:tcBorders>
          </w:tcPr>
          <w:p w:rsidR="00B0743E" w:rsidRDefault="00B0743E" w:rsidP="00B0743E">
            <w:pPr>
              <w:jc w:val="right"/>
            </w:pPr>
            <w:r>
              <w:rPr>
                <w:bCs/>
                <w:i/>
                <w:iCs/>
                <w:sz w:val="20"/>
                <w:szCs w:val="20"/>
              </w:rPr>
              <w:t>Sans objet</w:t>
            </w:r>
          </w:p>
        </w:tc>
        <w:tc>
          <w:tcPr>
            <w:tcW w:w="3314" w:type="dxa"/>
            <w:tcBorders>
              <w:bottom w:val="single" w:sz="4" w:space="0" w:color="auto"/>
            </w:tcBorders>
          </w:tcPr>
          <w:p w:rsidR="00B0743E" w:rsidRDefault="00B0743E" w:rsidP="00B0743E">
            <w:pPr>
              <w:jc w:val="right"/>
            </w:pPr>
            <w:r>
              <w:rPr>
                <w:bCs/>
                <w:i/>
                <w:iCs/>
                <w:sz w:val="20"/>
                <w:szCs w:val="20"/>
              </w:rPr>
              <w:t>Sans objet</w:t>
            </w:r>
          </w:p>
        </w:tc>
      </w:tr>
      <w:tr w:rsidR="00B0743E" w:rsidTr="00887F7D">
        <w:tc>
          <w:tcPr>
            <w:tcW w:w="3936" w:type="dxa"/>
            <w:tcBorders>
              <w:bottom w:val="single" w:sz="4" w:space="0" w:color="auto"/>
            </w:tcBorders>
          </w:tcPr>
          <w:p w:rsidR="00B0743E" w:rsidRPr="00BB21BD" w:rsidRDefault="00B0743E" w:rsidP="00B0743E">
            <w:pPr>
              <w:rPr>
                <w:rFonts w:ascii="Arial" w:hAnsi="Arial" w:cs="Arial"/>
                <w:sz w:val="20"/>
                <w:szCs w:val="20"/>
              </w:rPr>
            </w:pPr>
            <w:r w:rsidRPr="00BB21BD">
              <w:rPr>
                <w:rFonts w:ascii="Arial" w:hAnsi="Arial" w:cs="Arial"/>
                <w:sz w:val="20"/>
                <w:szCs w:val="20"/>
              </w:rPr>
              <w:t>DUJARRIER Gérard</w:t>
            </w:r>
          </w:p>
        </w:tc>
        <w:tc>
          <w:tcPr>
            <w:tcW w:w="1701" w:type="dxa"/>
            <w:tcBorders>
              <w:bottom w:val="single" w:sz="4" w:space="0" w:color="auto"/>
            </w:tcBorders>
          </w:tcPr>
          <w:p w:rsidR="00B0743E" w:rsidRPr="00BB21BD" w:rsidRDefault="00B0743E" w:rsidP="00B0743E">
            <w:pPr>
              <w:jc w:val="center"/>
              <w:rPr>
                <w:rFonts w:ascii="Arial" w:hAnsi="Arial" w:cs="Arial"/>
                <w:sz w:val="20"/>
                <w:szCs w:val="20"/>
              </w:rPr>
            </w:pPr>
            <w:r w:rsidRPr="00BB21BD">
              <w:rPr>
                <w:rFonts w:ascii="Arial" w:hAnsi="Arial" w:cs="Arial"/>
                <w:sz w:val="20"/>
                <w:szCs w:val="20"/>
              </w:rPr>
              <w:t>7</w:t>
            </w:r>
          </w:p>
        </w:tc>
        <w:tc>
          <w:tcPr>
            <w:tcW w:w="2268" w:type="dxa"/>
            <w:tcBorders>
              <w:bottom w:val="single" w:sz="4" w:space="0" w:color="auto"/>
            </w:tcBorders>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2 619.18</w:t>
            </w:r>
          </w:p>
        </w:tc>
        <w:tc>
          <w:tcPr>
            <w:tcW w:w="3348" w:type="dxa"/>
            <w:tcBorders>
              <w:bottom w:val="single" w:sz="4" w:space="0" w:color="auto"/>
            </w:tcBorders>
          </w:tcPr>
          <w:p w:rsidR="00B0743E" w:rsidRDefault="00B0743E" w:rsidP="00B0743E">
            <w:pPr>
              <w:jc w:val="right"/>
            </w:pPr>
            <w:r>
              <w:rPr>
                <w:bCs/>
                <w:i/>
                <w:iCs/>
                <w:sz w:val="20"/>
                <w:szCs w:val="20"/>
              </w:rPr>
              <w:t>Sans objet</w:t>
            </w:r>
          </w:p>
        </w:tc>
        <w:tc>
          <w:tcPr>
            <w:tcW w:w="3314" w:type="dxa"/>
            <w:tcBorders>
              <w:bottom w:val="single" w:sz="4" w:space="0" w:color="auto"/>
            </w:tcBorders>
          </w:tcPr>
          <w:p w:rsidR="00B0743E" w:rsidRDefault="00B0743E" w:rsidP="00B0743E">
            <w:pPr>
              <w:jc w:val="right"/>
            </w:pPr>
            <w:r>
              <w:rPr>
                <w:bCs/>
                <w:i/>
                <w:iCs/>
                <w:sz w:val="20"/>
                <w:szCs w:val="20"/>
              </w:rPr>
              <w:t>Sans objet</w:t>
            </w:r>
          </w:p>
        </w:tc>
      </w:tr>
    </w:tbl>
    <w:p w:rsidR="005A7E94" w:rsidRDefault="005A7E94">
      <w:r>
        <w:br w:type="page"/>
      </w:r>
    </w:p>
    <w:tbl>
      <w:tblPr>
        <w:tblStyle w:val="Grilledutableau"/>
        <w:tblW w:w="14567" w:type="dxa"/>
        <w:tblLayout w:type="fixed"/>
        <w:tblLook w:val="04A0" w:firstRow="1" w:lastRow="0" w:firstColumn="1" w:lastColumn="0" w:noHBand="0" w:noVBand="1"/>
      </w:tblPr>
      <w:tblGrid>
        <w:gridCol w:w="3936"/>
        <w:gridCol w:w="1701"/>
        <w:gridCol w:w="2268"/>
        <w:gridCol w:w="3348"/>
        <w:gridCol w:w="3314"/>
      </w:tblGrid>
      <w:tr w:rsidR="00A604D2" w:rsidTr="006A1A01">
        <w:tc>
          <w:tcPr>
            <w:tcW w:w="14567" w:type="dxa"/>
            <w:gridSpan w:val="5"/>
            <w:shd w:val="pct10" w:color="auto" w:fill="auto"/>
          </w:tcPr>
          <w:p w:rsidR="00A604D2" w:rsidRPr="00683980" w:rsidRDefault="00A604D2" w:rsidP="006A1A01">
            <w:pPr>
              <w:rPr>
                <w:b/>
              </w:rPr>
            </w:pPr>
            <w:r w:rsidRPr="00683980">
              <w:rPr>
                <w:b/>
              </w:rPr>
              <w:lastRenderedPageBreak/>
              <w:t>CONSEILLERS DEPARTEMENTAUX MEMBRES DE LA COMMISSION PERMANENTE</w:t>
            </w:r>
          </w:p>
        </w:tc>
      </w:tr>
      <w:tr w:rsidR="00B0743E" w:rsidTr="00887F7D">
        <w:tc>
          <w:tcPr>
            <w:tcW w:w="3936" w:type="dxa"/>
          </w:tcPr>
          <w:p w:rsidR="00B0743E" w:rsidRPr="00BB21BD" w:rsidRDefault="00B0743E" w:rsidP="00B0743E">
            <w:pPr>
              <w:rPr>
                <w:rFonts w:ascii="Arial" w:hAnsi="Arial" w:cs="Arial"/>
                <w:sz w:val="20"/>
                <w:szCs w:val="20"/>
              </w:rPr>
            </w:pPr>
            <w:r w:rsidRPr="00BB21BD">
              <w:rPr>
                <w:rFonts w:ascii="Arial" w:hAnsi="Arial" w:cs="Arial"/>
                <w:sz w:val="20"/>
                <w:szCs w:val="20"/>
              </w:rPr>
              <w:t>DOINEAU Elisabeth</w:t>
            </w:r>
          </w:p>
        </w:tc>
        <w:tc>
          <w:tcPr>
            <w:tcW w:w="1701" w:type="dxa"/>
          </w:tcPr>
          <w:p w:rsidR="00B0743E" w:rsidRPr="00BB21BD" w:rsidRDefault="00B0743E" w:rsidP="00B0743E">
            <w:pPr>
              <w:jc w:val="center"/>
              <w:rPr>
                <w:rFonts w:ascii="Arial" w:hAnsi="Arial" w:cs="Arial"/>
                <w:sz w:val="20"/>
                <w:szCs w:val="20"/>
              </w:rPr>
            </w:pPr>
            <w:r w:rsidRPr="00BB21BD">
              <w:rPr>
                <w:rFonts w:ascii="Arial" w:hAnsi="Arial" w:cs="Arial"/>
                <w:sz w:val="20"/>
                <w:szCs w:val="20"/>
              </w:rPr>
              <w:t>8</w:t>
            </w:r>
          </w:p>
        </w:tc>
        <w:tc>
          <w:tcPr>
            <w:tcW w:w="2268" w:type="dxa"/>
            <w:vAlign w:val="center"/>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2 057.92</w:t>
            </w:r>
          </w:p>
        </w:tc>
        <w:tc>
          <w:tcPr>
            <w:tcW w:w="3348" w:type="dxa"/>
          </w:tcPr>
          <w:p w:rsidR="00B0743E" w:rsidRDefault="00B0743E" w:rsidP="00B0743E">
            <w:pPr>
              <w:jc w:val="right"/>
            </w:pPr>
            <w:r>
              <w:rPr>
                <w:bCs/>
                <w:i/>
                <w:iCs/>
                <w:sz w:val="20"/>
                <w:szCs w:val="20"/>
              </w:rPr>
              <w:t>Sans objet</w:t>
            </w:r>
          </w:p>
        </w:tc>
        <w:tc>
          <w:tcPr>
            <w:tcW w:w="3314" w:type="dxa"/>
          </w:tcPr>
          <w:p w:rsidR="00B0743E" w:rsidRDefault="00B0743E" w:rsidP="00B0743E">
            <w:pPr>
              <w:jc w:val="right"/>
            </w:pPr>
            <w:r>
              <w:rPr>
                <w:bCs/>
                <w:i/>
                <w:iCs/>
                <w:sz w:val="20"/>
                <w:szCs w:val="20"/>
              </w:rPr>
              <w:t>Sans objet</w:t>
            </w:r>
          </w:p>
        </w:tc>
      </w:tr>
      <w:tr w:rsidR="00B0743E" w:rsidTr="00887F7D">
        <w:tc>
          <w:tcPr>
            <w:tcW w:w="3936" w:type="dxa"/>
          </w:tcPr>
          <w:p w:rsidR="00B0743E" w:rsidRPr="00BB21BD" w:rsidRDefault="00B0743E" w:rsidP="00B0743E">
            <w:pPr>
              <w:rPr>
                <w:rFonts w:ascii="Arial" w:hAnsi="Arial" w:cs="Arial"/>
                <w:sz w:val="20"/>
                <w:szCs w:val="20"/>
              </w:rPr>
            </w:pPr>
            <w:r w:rsidRPr="00BB21BD">
              <w:rPr>
                <w:rFonts w:ascii="Arial" w:hAnsi="Arial" w:cs="Arial"/>
                <w:sz w:val="20"/>
                <w:szCs w:val="20"/>
              </w:rPr>
              <w:t>TARLEVÉ Claude</w:t>
            </w:r>
          </w:p>
        </w:tc>
        <w:tc>
          <w:tcPr>
            <w:tcW w:w="1701" w:type="dxa"/>
          </w:tcPr>
          <w:p w:rsidR="00B0743E" w:rsidRPr="00BB21BD" w:rsidRDefault="00B0743E" w:rsidP="00B0743E">
            <w:pPr>
              <w:jc w:val="center"/>
              <w:rPr>
                <w:rFonts w:ascii="Arial" w:hAnsi="Arial" w:cs="Arial"/>
                <w:sz w:val="20"/>
                <w:szCs w:val="20"/>
              </w:rPr>
            </w:pPr>
            <w:r w:rsidRPr="00BB21BD">
              <w:rPr>
                <w:rFonts w:ascii="Arial" w:hAnsi="Arial" w:cs="Arial"/>
                <w:sz w:val="20"/>
                <w:szCs w:val="20"/>
              </w:rPr>
              <w:t>9</w:t>
            </w:r>
          </w:p>
        </w:tc>
        <w:tc>
          <w:tcPr>
            <w:tcW w:w="2268" w:type="dxa"/>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2 057.92</w:t>
            </w:r>
          </w:p>
        </w:tc>
        <w:tc>
          <w:tcPr>
            <w:tcW w:w="3348" w:type="dxa"/>
          </w:tcPr>
          <w:p w:rsidR="00B0743E" w:rsidRDefault="00B0743E" w:rsidP="00B0743E">
            <w:pPr>
              <w:jc w:val="right"/>
            </w:pPr>
            <w:r>
              <w:rPr>
                <w:bCs/>
                <w:i/>
                <w:iCs/>
                <w:sz w:val="20"/>
                <w:szCs w:val="20"/>
              </w:rPr>
              <w:t>Sans objet</w:t>
            </w:r>
          </w:p>
        </w:tc>
        <w:tc>
          <w:tcPr>
            <w:tcW w:w="3314" w:type="dxa"/>
          </w:tcPr>
          <w:p w:rsidR="00B0743E" w:rsidRDefault="00B0743E" w:rsidP="00B0743E">
            <w:pPr>
              <w:jc w:val="right"/>
            </w:pPr>
            <w:r>
              <w:rPr>
                <w:bCs/>
                <w:i/>
                <w:iCs/>
                <w:sz w:val="20"/>
                <w:szCs w:val="20"/>
              </w:rPr>
              <w:t>Sans objet</w:t>
            </w:r>
          </w:p>
        </w:tc>
      </w:tr>
      <w:tr w:rsidR="00B0743E" w:rsidTr="00887F7D">
        <w:tc>
          <w:tcPr>
            <w:tcW w:w="3936" w:type="dxa"/>
          </w:tcPr>
          <w:p w:rsidR="00B0743E" w:rsidRPr="00BB21BD" w:rsidRDefault="00B0743E" w:rsidP="00B0743E">
            <w:pPr>
              <w:rPr>
                <w:rFonts w:ascii="Arial" w:hAnsi="Arial" w:cs="Arial"/>
                <w:sz w:val="20"/>
                <w:szCs w:val="20"/>
              </w:rPr>
            </w:pPr>
            <w:r w:rsidRPr="00BB21BD">
              <w:rPr>
                <w:rFonts w:ascii="Arial" w:hAnsi="Arial" w:cs="Arial"/>
                <w:sz w:val="20"/>
                <w:szCs w:val="20"/>
              </w:rPr>
              <w:t>MOTTIER Béatrice</w:t>
            </w:r>
          </w:p>
        </w:tc>
        <w:tc>
          <w:tcPr>
            <w:tcW w:w="1701" w:type="dxa"/>
          </w:tcPr>
          <w:p w:rsidR="00B0743E" w:rsidRPr="00BB21BD" w:rsidRDefault="00B0743E" w:rsidP="00B0743E">
            <w:pPr>
              <w:jc w:val="center"/>
              <w:rPr>
                <w:rFonts w:ascii="Arial" w:hAnsi="Arial" w:cs="Arial"/>
                <w:sz w:val="20"/>
                <w:szCs w:val="20"/>
              </w:rPr>
            </w:pPr>
            <w:r w:rsidRPr="00BB21BD">
              <w:rPr>
                <w:rFonts w:ascii="Arial" w:hAnsi="Arial" w:cs="Arial"/>
                <w:sz w:val="20"/>
                <w:szCs w:val="20"/>
              </w:rPr>
              <w:t>10</w:t>
            </w:r>
          </w:p>
        </w:tc>
        <w:tc>
          <w:tcPr>
            <w:tcW w:w="2268" w:type="dxa"/>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2 057.92</w:t>
            </w:r>
          </w:p>
        </w:tc>
        <w:tc>
          <w:tcPr>
            <w:tcW w:w="3348" w:type="dxa"/>
          </w:tcPr>
          <w:p w:rsidR="00B0743E" w:rsidRDefault="00B0743E" w:rsidP="00B0743E">
            <w:pPr>
              <w:jc w:val="right"/>
            </w:pPr>
            <w:r>
              <w:rPr>
                <w:bCs/>
                <w:i/>
                <w:iCs/>
                <w:sz w:val="20"/>
                <w:szCs w:val="20"/>
              </w:rPr>
              <w:t>Sans objet</w:t>
            </w:r>
          </w:p>
        </w:tc>
        <w:tc>
          <w:tcPr>
            <w:tcW w:w="3314" w:type="dxa"/>
          </w:tcPr>
          <w:p w:rsidR="00B0743E" w:rsidRDefault="00B0743E" w:rsidP="00B0743E">
            <w:pPr>
              <w:jc w:val="right"/>
            </w:pPr>
            <w:r>
              <w:rPr>
                <w:bCs/>
                <w:i/>
                <w:iCs/>
                <w:sz w:val="20"/>
                <w:szCs w:val="20"/>
              </w:rPr>
              <w:t>Sans objet</w:t>
            </w:r>
          </w:p>
        </w:tc>
      </w:tr>
      <w:tr w:rsidR="00B0743E" w:rsidTr="00887F7D">
        <w:tc>
          <w:tcPr>
            <w:tcW w:w="3936" w:type="dxa"/>
          </w:tcPr>
          <w:p w:rsidR="00B0743E" w:rsidRPr="00BB21BD" w:rsidRDefault="00B0743E" w:rsidP="00B0743E">
            <w:pPr>
              <w:rPr>
                <w:rFonts w:ascii="Arial" w:hAnsi="Arial" w:cs="Arial"/>
                <w:sz w:val="20"/>
                <w:szCs w:val="20"/>
              </w:rPr>
            </w:pPr>
            <w:r w:rsidRPr="00BB21BD">
              <w:rPr>
                <w:rFonts w:ascii="Arial" w:hAnsi="Arial" w:cs="Arial"/>
                <w:sz w:val="20"/>
                <w:szCs w:val="20"/>
              </w:rPr>
              <w:t>SAULNIER Vincent</w:t>
            </w:r>
          </w:p>
        </w:tc>
        <w:tc>
          <w:tcPr>
            <w:tcW w:w="1701" w:type="dxa"/>
          </w:tcPr>
          <w:p w:rsidR="00B0743E" w:rsidRPr="00BB21BD" w:rsidRDefault="00B0743E" w:rsidP="00B0743E">
            <w:pPr>
              <w:jc w:val="center"/>
              <w:rPr>
                <w:rFonts w:ascii="Arial" w:hAnsi="Arial" w:cs="Arial"/>
                <w:sz w:val="20"/>
                <w:szCs w:val="20"/>
              </w:rPr>
            </w:pPr>
            <w:r w:rsidRPr="00BB21BD">
              <w:rPr>
                <w:rFonts w:ascii="Arial" w:hAnsi="Arial" w:cs="Arial"/>
                <w:sz w:val="20"/>
                <w:szCs w:val="20"/>
              </w:rPr>
              <w:t>11</w:t>
            </w:r>
          </w:p>
        </w:tc>
        <w:tc>
          <w:tcPr>
            <w:tcW w:w="2268" w:type="dxa"/>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2 057.92</w:t>
            </w:r>
          </w:p>
        </w:tc>
        <w:tc>
          <w:tcPr>
            <w:tcW w:w="3348" w:type="dxa"/>
          </w:tcPr>
          <w:p w:rsidR="00B0743E" w:rsidRDefault="00B0743E" w:rsidP="00B0743E">
            <w:pPr>
              <w:jc w:val="right"/>
            </w:pPr>
            <w:r>
              <w:rPr>
                <w:bCs/>
                <w:i/>
                <w:iCs/>
                <w:sz w:val="20"/>
                <w:szCs w:val="20"/>
              </w:rPr>
              <w:t>Sans objet</w:t>
            </w:r>
          </w:p>
        </w:tc>
        <w:tc>
          <w:tcPr>
            <w:tcW w:w="3314" w:type="dxa"/>
          </w:tcPr>
          <w:p w:rsidR="00B0743E" w:rsidRDefault="00B0743E" w:rsidP="00B0743E">
            <w:pPr>
              <w:jc w:val="right"/>
            </w:pPr>
            <w:r>
              <w:rPr>
                <w:bCs/>
                <w:i/>
                <w:iCs/>
                <w:sz w:val="20"/>
                <w:szCs w:val="20"/>
              </w:rPr>
              <w:t>Sans objet</w:t>
            </w:r>
          </w:p>
        </w:tc>
      </w:tr>
      <w:tr w:rsidR="00B0743E" w:rsidTr="00887F7D">
        <w:tc>
          <w:tcPr>
            <w:tcW w:w="3936" w:type="dxa"/>
          </w:tcPr>
          <w:p w:rsidR="00B0743E" w:rsidRPr="00BB21BD" w:rsidRDefault="00B0743E" w:rsidP="00B0743E">
            <w:pPr>
              <w:rPr>
                <w:rFonts w:ascii="Arial" w:hAnsi="Arial" w:cs="Arial"/>
                <w:sz w:val="20"/>
                <w:szCs w:val="20"/>
              </w:rPr>
            </w:pPr>
            <w:r w:rsidRPr="00BB21BD">
              <w:rPr>
                <w:rFonts w:ascii="Arial" w:hAnsi="Arial" w:cs="Arial"/>
                <w:sz w:val="20"/>
                <w:szCs w:val="20"/>
              </w:rPr>
              <w:t>VIELLE Sylvie</w:t>
            </w:r>
          </w:p>
        </w:tc>
        <w:tc>
          <w:tcPr>
            <w:tcW w:w="1701" w:type="dxa"/>
          </w:tcPr>
          <w:p w:rsidR="00B0743E" w:rsidRPr="00BB21BD" w:rsidRDefault="00B0743E" w:rsidP="00B0743E">
            <w:pPr>
              <w:jc w:val="center"/>
              <w:rPr>
                <w:rFonts w:ascii="Arial" w:hAnsi="Arial" w:cs="Arial"/>
                <w:sz w:val="20"/>
                <w:szCs w:val="20"/>
              </w:rPr>
            </w:pPr>
            <w:r w:rsidRPr="00BB21BD">
              <w:rPr>
                <w:rFonts w:ascii="Arial" w:hAnsi="Arial" w:cs="Arial"/>
                <w:sz w:val="20"/>
                <w:szCs w:val="20"/>
              </w:rPr>
              <w:t>12</w:t>
            </w:r>
          </w:p>
        </w:tc>
        <w:tc>
          <w:tcPr>
            <w:tcW w:w="2268" w:type="dxa"/>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2 057.92</w:t>
            </w:r>
          </w:p>
        </w:tc>
        <w:tc>
          <w:tcPr>
            <w:tcW w:w="3348" w:type="dxa"/>
          </w:tcPr>
          <w:p w:rsidR="00B0743E" w:rsidRDefault="00B0743E" w:rsidP="00B0743E">
            <w:pPr>
              <w:jc w:val="right"/>
            </w:pPr>
            <w:r>
              <w:rPr>
                <w:bCs/>
                <w:i/>
                <w:iCs/>
                <w:sz w:val="20"/>
                <w:szCs w:val="20"/>
              </w:rPr>
              <w:t>Sans objet</w:t>
            </w:r>
          </w:p>
        </w:tc>
        <w:tc>
          <w:tcPr>
            <w:tcW w:w="3314" w:type="dxa"/>
          </w:tcPr>
          <w:p w:rsidR="00B0743E" w:rsidRDefault="00B0743E" w:rsidP="00B0743E">
            <w:pPr>
              <w:jc w:val="right"/>
            </w:pPr>
            <w:r>
              <w:rPr>
                <w:bCs/>
                <w:i/>
                <w:iCs/>
                <w:sz w:val="20"/>
                <w:szCs w:val="20"/>
              </w:rPr>
              <w:t>Sans objet</w:t>
            </w:r>
          </w:p>
        </w:tc>
      </w:tr>
      <w:tr w:rsidR="00B0743E" w:rsidTr="00887F7D">
        <w:tc>
          <w:tcPr>
            <w:tcW w:w="3936" w:type="dxa"/>
          </w:tcPr>
          <w:p w:rsidR="00B0743E" w:rsidRPr="00BB21BD" w:rsidRDefault="00B0743E" w:rsidP="00B0743E">
            <w:pPr>
              <w:rPr>
                <w:rFonts w:ascii="Arial" w:hAnsi="Arial" w:cs="Arial"/>
                <w:sz w:val="20"/>
                <w:szCs w:val="20"/>
              </w:rPr>
            </w:pPr>
            <w:r w:rsidRPr="00BB21BD">
              <w:rPr>
                <w:rFonts w:ascii="Arial" w:hAnsi="Arial" w:cs="Arial"/>
                <w:sz w:val="20"/>
                <w:szCs w:val="20"/>
              </w:rPr>
              <w:t>BRODIN Gérard</w:t>
            </w:r>
          </w:p>
        </w:tc>
        <w:tc>
          <w:tcPr>
            <w:tcW w:w="1701" w:type="dxa"/>
          </w:tcPr>
          <w:p w:rsidR="00B0743E" w:rsidRPr="00BB21BD" w:rsidRDefault="00B0743E" w:rsidP="00B0743E">
            <w:pPr>
              <w:jc w:val="center"/>
              <w:rPr>
                <w:rFonts w:ascii="Arial" w:hAnsi="Arial" w:cs="Arial"/>
                <w:sz w:val="20"/>
                <w:szCs w:val="20"/>
              </w:rPr>
            </w:pPr>
            <w:r w:rsidRPr="00BB21BD">
              <w:rPr>
                <w:rFonts w:ascii="Arial" w:hAnsi="Arial" w:cs="Arial"/>
                <w:sz w:val="20"/>
                <w:szCs w:val="20"/>
              </w:rPr>
              <w:t>13</w:t>
            </w:r>
          </w:p>
        </w:tc>
        <w:tc>
          <w:tcPr>
            <w:tcW w:w="2268" w:type="dxa"/>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2 057.92</w:t>
            </w:r>
          </w:p>
        </w:tc>
        <w:tc>
          <w:tcPr>
            <w:tcW w:w="3348" w:type="dxa"/>
          </w:tcPr>
          <w:p w:rsidR="00B0743E" w:rsidRDefault="00B0743E" w:rsidP="00B0743E">
            <w:pPr>
              <w:jc w:val="right"/>
            </w:pPr>
            <w:r>
              <w:rPr>
                <w:bCs/>
                <w:i/>
                <w:iCs/>
                <w:sz w:val="20"/>
                <w:szCs w:val="20"/>
              </w:rPr>
              <w:t>Sans objet</w:t>
            </w:r>
          </w:p>
        </w:tc>
        <w:tc>
          <w:tcPr>
            <w:tcW w:w="3314" w:type="dxa"/>
          </w:tcPr>
          <w:p w:rsidR="00B0743E" w:rsidRDefault="00B0743E" w:rsidP="00B0743E">
            <w:pPr>
              <w:jc w:val="right"/>
            </w:pPr>
            <w:r>
              <w:rPr>
                <w:bCs/>
                <w:i/>
                <w:iCs/>
                <w:sz w:val="20"/>
                <w:szCs w:val="20"/>
              </w:rPr>
              <w:t>Sans objet</w:t>
            </w:r>
          </w:p>
        </w:tc>
      </w:tr>
      <w:tr w:rsidR="00B0743E" w:rsidTr="00887F7D">
        <w:tc>
          <w:tcPr>
            <w:tcW w:w="3936" w:type="dxa"/>
          </w:tcPr>
          <w:p w:rsidR="00B0743E" w:rsidRPr="00BB21BD" w:rsidRDefault="00B0743E" w:rsidP="00B0743E">
            <w:pPr>
              <w:rPr>
                <w:rFonts w:ascii="Arial" w:hAnsi="Arial" w:cs="Arial"/>
                <w:sz w:val="20"/>
                <w:szCs w:val="20"/>
              </w:rPr>
            </w:pPr>
            <w:r w:rsidRPr="00BB21BD">
              <w:rPr>
                <w:rFonts w:ascii="Arial" w:hAnsi="Arial" w:cs="Arial"/>
                <w:sz w:val="20"/>
                <w:szCs w:val="20"/>
              </w:rPr>
              <w:t>HAYER Valérie</w:t>
            </w:r>
          </w:p>
        </w:tc>
        <w:tc>
          <w:tcPr>
            <w:tcW w:w="1701" w:type="dxa"/>
          </w:tcPr>
          <w:p w:rsidR="00B0743E" w:rsidRPr="00BB21BD" w:rsidRDefault="00B0743E" w:rsidP="00B0743E">
            <w:pPr>
              <w:jc w:val="center"/>
              <w:rPr>
                <w:rFonts w:ascii="Arial" w:hAnsi="Arial" w:cs="Arial"/>
                <w:sz w:val="20"/>
                <w:szCs w:val="20"/>
              </w:rPr>
            </w:pPr>
            <w:r w:rsidRPr="00BB21BD">
              <w:rPr>
                <w:rFonts w:ascii="Arial" w:hAnsi="Arial" w:cs="Arial"/>
                <w:sz w:val="20"/>
                <w:szCs w:val="20"/>
              </w:rPr>
              <w:t>14</w:t>
            </w:r>
          </w:p>
        </w:tc>
        <w:tc>
          <w:tcPr>
            <w:tcW w:w="2268" w:type="dxa"/>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2 057.92</w:t>
            </w:r>
          </w:p>
        </w:tc>
        <w:tc>
          <w:tcPr>
            <w:tcW w:w="3348" w:type="dxa"/>
          </w:tcPr>
          <w:p w:rsidR="00B0743E" w:rsidRDefault="00B0743E" w:rsidP="00B0743E">
            <w:pPr>
              <w:jc w:val="right"/>
            </w:pPr>
            <w:r>
              <w:rPr>
                <w:bCs/>
                <w:i/>
                <w:iCs/>
                <w:sz w:val="20"/>
                <w:szCs w:val="20"/>
              </w:rPr>
              <w:t>Sans objet</w:t>
            </w:r>
          </w:p>
        </w:tc>
        <w:tc>
          <w:tcPr>
            <w:tcW w:w="3314" w:type="dxa"/>
          </w:tcPr>
          <w:p w:rsidR="00B0743E" w:rsidRDefault="00B0743E" w:rsidP="00B0743E">
            <w:pPr>
              <w:jc w:val="right"/>
            </w:pPr>
            <w:r>
              <w:rPr>
                <w:bCs/>
                <w:i/>
                <w:iCs/>
                <w:sz w:val="20"/>
                <w:szCs w:val="20"/>
              </w:rPr>
              <w:t>Sans objet</w:t>
            </w:r>
          </w:p>
        </w:tc>
      </w:tr>
      <w:tr w:rsidR="00B0743E" w:rsidTr="00887F7D">
        <w:tc>
          <w:tcPr>
            <w:tcW w:w="3936" w:type="dxa"/>
          </w:tcPr>
          <w:p w:rsidR="00B0743E" w:rsidRPr="00BB21BD" w:rsidRDefault="00B0743E" w:rsidP="00B0743E">
            <w:pPr>
              <w:rPr>
                <w:rFonts w:ascii="Arial" w:hAnsi="Arial" w:cs="Arial"/>
                <w:sz w:val="20"/>
                <w:szCs w:val="20"/>
              </w:rPr>
            </w:pPr>
            <w:r w:rsidRPr="00BB21BD">
              <w:rPr>
                <w:rFonts w:ascii="Arial" w:hAnsi="Arial" w:cs="Arial"/>
                <w:sz w:val="20"/>
                <w:szCs w:val="20"/>
              </w:rPr>
              <w:t>BRIAND Christian</w:t>
            </w:r>
          </w:p>
        </w:tc>
        <w:tc>
          <w:tcPr>
            <w:tcW w:w="1701" w:type="dxa"/>
          </w:tcPr>
          <w:p w:rsidR="00B0743E" w:rsidRPr="00BB21BD" w:rsidRDefault="00B0743E" w:rsidP="00B0743E">
            <w:pPr>
              <w:jc w:val="center"/>
              <w:rPr>
                <w:rFonts w:ascii="Arial" w:hAnsi="Arial" w:cs="Arial"/>
                <w:sz w:val="20"/>
                <w:szCs w:val="20"/>
              </w:rPr>
            </w:pPr>
            <w:r w:rsidRPr="00BB21BD">
              <w:rPr>
                <w:rFonts w:ascii="Arial" w:hAnsi="Arial" w:cs="Arial"/>
                <w:sz w:val="20"/>
                <w:szCs w:val="20"/>
              </w:rPr>
              <w:t>15</w:t>
            </w:r>
          </w:p>
        </w:tc>
        <w:tc>
          <w:tcPr>
            <w:tcW w:w="2268" w:type="dxa"/>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2 057.92</w:t>
            </w:r>
          </w:p>
        </w:tc>
        <w:tc>
          <w:tcPr>
            <w:tcW w:w="3348" w:type="dxa"/>
          </w:tcPr>
          <w:p w:rsidR="00B0743E" w:rsidRDefault="00B0743E" w:rsidP="00B0743E">
            <w:pPr>
              <w:jc w:val="right"/>
            </w:pPr>
            <w:r>
              <w:rPr>
                <w:bCs/>
                <w:i/>
                <w:iCs/>
                <w:sz w:val="20"/>
                <w:szCs w:val="20"/>
              </w:rPr>
              <w:t>Sans objet</w:t>
            </w:r>
          </w:p>
        </w:tc>
        <w:tc>
          <w:tcPr>
            <w:tcW w:w="3314" w:type="dxa"/>
          </w:tcPr>
          <w:p w:rsidR="00B0743E" w:rsidRDefault="00B0743E" w:rsidP="00B0743E">
            <w:pPr>
              <w:jc w:val="right"/>
            </w:pPr>
            <w:r>
              <w:rPr>
                <w:bCs/>
                <w:i/>
                <w:iCs/>
                <w:sz w:val="20"/>
                <w:szCs w:val="20"/>
              </w:rPr>
              <w:t>Sans objet</w:t>
            </w:r>
            <w:bookmarkStart w:id="0" w:name="_GoBack"/>
            <w:bookmarkEnd w:id="0"/>
          </w:p>
        </w:tc>
      </w:tr>
      <w:tr w:rsidR="00B0743E" w:rsidTr="00887F7D">
        <w:tc>
          <w:tcPr>
            <w:tcW w:w="3936" w:type="dxa"/>
          </w:tcPr>
          <w:p w:rsidR="00B0743E" w:rsidRDefault="00B0743E" w:rsidP="00B0743E">
            <w:pPr>
              <w:rPr>
                <w:rFonts w:ascii="Arial" w:hAnsi="Arial" w:cs="Arial"/>
              </w:rPr>
            </w:pPr>
          </w:p>
        </w:tc>
        <w:tc>
          <w:tcPr>
            <w:tcW w:w="1701" w:type="dxa"/>
          </w:tcPr>
          <w:p w:rsidR="00B0743E" w:rsidRDefault="00B0743E" w:rsidP="00B0743E">
            <w:pPr>
              <w:jc w:val="center"/>
            </w:pPr>
          </w:p>
        </w:tc>
        <w:tc>
          <w:tcPr>
            <w:tcW w:w="2268" w:type="dxa"/>
          </w:tcPr>
          <w:p w:rsidR="00B0743E" w:rsidRPr="00532312" w:rsidRDefault="00B0743E" w:rsidP="00B0743E">
            <w:pPr>
              <w:jc w:val="right"/>
              <w:rPr>
                <w:bCs/>
                <w:i/>
                <w:iCs/>
                <w:sz w:val="20"/>
                <w:szCs w:val="20"/>
              </w:rPr>
            </w:pPr>
          </w:p>
        </w:tc>
        <w:tc>
          <w:tcPr>
            <w:tcW w:w="3348" w:type="dxa"/>
          </w:tcPr>
          <w:p w:rsidR="00B0743E" w:rsidRDefault="00B0743E" w:rsidP="00B0743E">
            <w:pPr>
              <w:jc w:val="right"/>
            </w:pPr>
          </w:p>
        </w:tc>
        <w:tc>
          <w:tcPr>
            <w:tcW w:w="3314" w:type="dxa"/>
          </w:tcPr>
          <w:p w:rsidR="00B0743E" w:rsidRDefault="00B0743E" w:rsidP="00B0743E">
            <w:pPr>
              <w:jc w:val="right"/>
            </w:pPr>
          </w:p>
        </w:tc>
      </w:tr>
      <w:tr w:rsidR="00B0743E" w:rsidTr="0097447E">
        <w:tc>
          <w:tcPr>
            <w:tcW w:w="14567" w:type="dxa"/>
            <w:gridSpan w:val="5"/>
            <w:shd w:val="clear" w:color="auto" w:fill="D9D9D9" w:themeFill="background1" w:themeFillShade="D9"/>
          </w:tcPr>
          <w:p w:rsidR="00B0743E" w:rsidRPr="0069784B" w:rsidRDefault="00B0743E" w:rsidP="00B0743E">
            <w:pPr>
              <w:rPr>
                <w:b/>
              </w:rPr>
            </w:pPr>
            <w:r w:rsidRPr="00683980">
              <w:rPr>
                <w:b/>
              </w:rPr>
              <w:t xml:space="preserve">CONSEILLERS DEPARTEMENTAUX </w:t>
            </w:r>
          </w:p>
        </w:tc>
      </w:tr>
      <w:tr w:rsidR="00B0743E" w:rsidTr="00BB21BD">
        <w:trPr>
          <w:trHeight w:val="272"/>
        </w:trPr>
        <w:tc>
          <w:tcPr>
            <w:tcW w:w="3936" w:type="dxa"/>
          </w:tcPr>
          <w:p w:rsidR="00B0743E" w:rsidRPr="00BB21BD" w:rsidRDefault="00B0743E" w:rsidP="00B0743E">
            <w:pPr>
              <w:rPr>
                <w:rFonts w:ascii="Arial" w:hAnsi="Arial" w:cs="Arial"/>
                <w:sz w:val="20"/>
                <w:szCs w:val="20"/>
              </w:rPr>
            </w:pPr>
            <w:r w:rsidRPr="00BB21BD">
              <w:rPr>
                <w:rFonts w:ascii="Arial" w:hAnsi="Arial" w:cs="Arial"/>
                <w:sz w:val="20"/>
                <w:szCs w:val="20"/>
              </w:rPr>
              <w:t>ALLAIN Jean-Marc</w:t>
            </w:r>
          </w:p>
        </w:tc>
        <w:tc>
          <w:tcPr>
            <w:tcW w:w="1701" w:type="dxa"/>
          </w:tcPr>
          <w:p w:rsidR="00B0743E" w:rsidRPr="00BB21BD" w:rsidRDefault="00B0743E" w:rsidP="00B0743E">
            <w:pPr>
              <w:jc w:val="center"/>
              <w:rPr>
                <w:rFonts w:ascii="Arial" w:hAnsi="Arial" w:cs="Arial"/>
                <w:sz w:val="20"/>
                <w:szCs w:val="20"/>
              </w:rPr>
            </w:pPr>
            <w:r w:rsidRPr="00BB21BD">
              <w:rPr>
                <w:rFonts w:ascii="Arial" w:hAnsi="Arial" w:cs="Arial"/>
                <w:sz w:val="20"/>
                <w:szCs w:val="20"/>
              </w:rPr>
              <w:t>16</w:t>
            </w:r>
          </w:p>
        </w:tc>
        <w:tc>
          <w:tcPr>
            <w:tcW w:w="2268" w:type="dxa"/>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1 870.84</w:t>
            </w:r>
          </w:p>
        </w:tc>
        <w:tc>
          <w:tcPr>
            <w:tcW w:w="3348" w:type="dxa"/>
          </w:tcPr>
          <w:p w:rsidR="00B0743E" w:rsidRDefault="00B0743E" w:rsidP="00B0743E">
            <w:pPr>
              <w:jc w:val="right"/>
            </w:pPr>
            <w:r>
              <w:rPr>
                <w:bCs/>
                <w:i/>
                <w:iCs/>
                <w:sz w:val="20"/>
                <w:szCs w:val="20"/>
              </w:rPr>
              <w:t>Sans objet</w:t>
            </w:r>
          </w:p>
        </w:tc>
        <w:tc>
          <w:tcPr>
            <w:tcW w:w="3314" w:type="dxa"/>
          </w:tcPr>
          <w:p w:rsidR="00B0743E" w:rsidRDefault="00B0743E" w:rsidP="00B0743E">
            <w:pPr>
              <w:jc w:val="right"/>
            </w:pPr>
            <w:r>
              <w:rPr>
                <w:bCs/>
                <w:i/>
                <w:iCs/>
                <w:sz w:val="20"/>
                <w:szCs w:val="20"/>
              </w:rPr>
              <w:t>Sans objet</w:t>
            </w:r>
          </w:p>
        </w:tc>
      </w:tr>
      <w:tr w:rsidR="00B0743E" w:rsidTr="00BB21BD">
        <w:trPr>
          <w:trHeight w:val="272"/>
        </w:trPr>
        <w:tc>
          <w:tcPr>
            <w:tcW w:w="3936" w:type="dxa"/>
          </w:tcPr>
          <w:p w:rsidR="00B0743E" w:rsidRPr="00BB21BD" w:rsidRDefault="00B0743E" w:rsidP="00B0743E">
            <w:pPr>
              <w:rPr>
                <w:rFonts w:ascii="Arial" w:hAnsi="Arial" w:cs="Arial"/>
                <w:sz w:val="20"/>
                <w:szCs w:val="20"/>
              </w:rPr>
            </w:pPr>
            <w:r w:rsidRPr="00BB21BD">
              <w:rPr>
                <w:rFonts w:ascii="Arial" w:hAnsi="Arial" w:cs="Arial"/>
                <w:sz w:val="20"/>
                <w:szCs w:val="20"/>
              </w:rPr>
              <w:t>ARCANGER Jacqueline</w:t>
            </w:r>
          </w:p>
        </w:tc>
        <w:tc>
          <w:tcPr>
            <w:tcW w:w="1701" w:type="dxa"/>
          </w:tcPr>
          <w:p w:rsidR="00B0743E" w:rsidRPr="00BB21BD" w:rsidRDefault="00B0743E" w:rsidP="00B0743E">
            <w:pPr>
              <w:jc w:val="center"/>
              <w:rPr>
                <w:rFonts w:ascii="Arial" w:hAnsi="Arial" w:cs="Arial"/>
                <w:sz w:val="20"/>
                <w:szCs w:val="20"/>
              </w:rPr>
            </w:pPr>
            <w:r w:rsidRPr="00BB21BD">
              <w:rPr>
                <w:rFonts w:ascii="Arial" w:hAnsi="Arial" w:cs="Arial"/>
                <w:sz w:val="20"/>
                <w:szCs w:val="20"/>
              </w:rPr>
              <w:t>17</w:t>
            </w:r>
          </w:p>
        </w:tc>
        <w:tc>
          <w:tcPr>
            <w:tcW w:w="2268" w:type="dxa"/>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1 870.84</w:t>
            </w:r>
          </w:p>
        </w:tc>
        <w:tc>
          <w:tcPr>
            <w:tcW w:w="3348" w:type="dxa"/>
          </w:tcPr>
          <w:p w:rsidR="00B0743E" w:rsidRDefault="00B0743E" w:rsidP="00B0743E">
            <w:pPr>
              <w:jc w:val="right"/>
            </w:pPr>
            <w:r>
              <w:rPr>
                <w:bCs/>
                <w:i/>
                <w:iCs/>
                <w:sz w:val="20"/>
                <w:szCs w:val="20"/>
              </w:rPr>
              <w:t>Sans objet</w:t>
            </w:r>
          </w:p>
        </w:tc>
        <w:tc>
          <w:tcPr>
            <w:tcW w:w="3314" w:type="dxa"/>
          </w:tcPr>
          <w:p w:rsidR="00B0743E" w:rsidRDefault="00B0743E" w:rsidP="00B0743E">
            <w:pPr>
              <w:jc w:val="right"/>
            </w:pPr>
            <w:r>
              <w:rPr>
                <w:bCs/>
                <w:i/>
                <w:iCs/>
                <w:sz w:val="20"/>
                <w:szCs w:val="20"/>
              </w:rPr>
              <w:t>Sans objet</w:t>
            </w:r>
          </w:p>
        </w:tc>
      </w:tr>
      <w:tr w:rsidR="00B0743E" w:rsidTr="00BB21BD">
        <w:trPr>
          <w:trHeight w:val="272"/>
        </w:trPr>
        <w:tc>
          <w:tcPr>
            <w:tcW w:w="3936" w:type="dxa"/>
          </w:tcPr>
          <w:p w:rsidR="00B0743E" w:rsidRPr="00BB21BD" w:rsidRDefault="00B0743E" w:rsidP="00B0743E">
            <w:pPr>
              <w:rPr>
                <w:rFonts w:ascii="Arial" w:hAnsi="Arial" w:cs="Arial"/>
                <w:sz w:val="20"/>
                <w:szCs w:val="20"/>
              </w:rPr>
            </w:pPr>
            <w:r w:rsidRPr="00BB21BD">
              <w:rPr>
                <w:rFonts w:ascii="Arial" w:hAnsi="Arial" w:cs="Arial"/>
                <w:sz w:val="20"/>
                <w:szCs w:val="20"/>
              </w:rPr>
              <w:t>AUREGAN Christelle</w:t>
            </w:r>
          </w:p>
        </w:tc>
        <w:tc>
          <w:tcPr>
            <w:tcW w:w="1701" w:type="dxa"/>
          </w:tcPr>
          <w:p w:rsidR="00B0743E" w:rsidRPr="00BB21BD" w:rsidRDefault="00B0743E" w:rsidP="00B0743E">
            <w:pPr>
              <w:jc w:val="center"/>
              <w:rPr>
                <w:rFonts w:ascii="Arial" w:hAnsi="Arial" w:cs="Arial"/>
                <w:sz w:val="20"/>
                <w:szCs w:val="20"/>
              </w:rPr>
            </w:pPr>
            <w:r w:rsidRPr="00BB21BD">
              <w:rPr>
                <w:rFonts w:ascii="Arial" w:hAnsi="Arial" w:cs="Arial"/>
                <w:sz w:val="20"/>
                <w:szCs w:val="20"/>
              </w:rPr>
              <w:t>18</w:t>
            </w:r>
          </w:p>
        </w:tc>
        <w:tc>
          <w:tcPr>
            <w:tcW w:w="2268" w:type="dxa"/>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1 870.84</w:t>
            </w:r>
          </w:p>
        </w:tc>
        <w:tc>
          <w:tcPr>
            <w:tcW w:w="3348" w:type="dxa"/>
          </w:tcPr>
          <w:p w:rsidR="00B0743E" w:rsidRDefault="00B0743E" w:rsidP="00B0743E">
            <w:pPr>
              <w:jc w:val="right"/>
            </w:pPr>
            <w:r>
              <w:rPr>
                <w:bCs/>
                <w:i/>
                <w:iCs/>
                <w:sz w:val="20"/>
                <w:szCs w:val="20"/>
              </w:rPr>
              <w:t>Sans objet</w:t>
            </w:r>
          </w:p>
        </w:tc>
        <w:tc>
          <w:tcPr>
            <w:tcW w:w="3314" w:type="dxa"/>
          </w:tcPr>
          <w:p w:rsidR="00B0743E" w:rsidRDefault="00B0743E" w:rsidP="00B0743E">
            <w:pPr>
              <w:jc w:val="right"/>
            </w:pPr>
            <w:r>
              <w:rPr>
                <w:bCs/>
                <w:i/>
                <w:iCs/>
                <w:sz w:val="20"/>
                <w:szCs w:val="20"/>
              </w:rPr>
              <w:t>Sans objet</w:t>
            </w:r>
          </w:p>
        </w:tc>
      </w:tr>
      <w:tr w:rsidR="00B0743E" w:rsidTr="00BB21BD">
        <w:trPr>
          <w:trHeight w:val="272"/>
        </w:trPr>
        <w:tc>
          <w:tcPr>
            <w:tcW w:w="3936" w:type="dxa"/>
          </w:tcPr>
          <w:p w:rsidR="00B0743E" w:rsidRPr="00BB21BD" w:rsidRDefault="00B0743E" w:rsidP="00B0743E">
            <w:pPr>
              <w:rPr>
                <w:rFonts w:ascii="Arial" w:hAnsi="Arial" w:cs="Arial"/>
                <w:sz w:val="20"/>
                <w:szCs w:val="20"/>
              </w:rPr>
            </w:pPr>
            <w:r w:rsidRPr="00BB21BD">
              <w:rPr>
                <w:rFonts w:ascii="Arial" w:hAnsi="Arial" w:cs="Arial"/>
                <w:sz w:val="20"/>
                <w:szCs w:val="20"/>
              </w:rPr>
              <w:t>BALANDRAUD Joël</w:t>
            </w:r>
          </w:p>
        </w:tc>
        <w:tc>
          <w:tcPr>
            <w:tcW w:w="1701" w:type="dxa"/>
          </w:tcPr>
          <w:p w:rsidR="00B0743E" w:rsidRPr="00BB21BD" w:rsidRDefault="00B0743E" w:rsidP="00B0743E">
            <w:pPr>
              <w:jc w:val="center"/>
              <w:rPr>
                <w:rFonts w:ascii="Arial" w:hAnsi="Arial" w:cs="Arial"/>
                <w:sz w:val="20"/>
                <w:szCs w:val="20"/>
              </w:rPr>
            </w:pPr>
            <w:r w:rsidRPr="00BB21BD">
              <w:rPr>
                <w:rFonts w:ascii="Arial" w:hAnsi="Arial" w:cs="Arial"/>
                <w:sz w:val="20"/>
                <w:szCs w:val="20"/>
              </w:rPr>
              <w:t>19</w:t>
            </w:r>
          </w:p>
        </w:tc>
        <w:tc>
          <w:tcPr>
            <w:tcW w:w="2268" w:type="dxa"/>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1 870.84</w:t>
            </w:r>
          </w:p>
        </w:tc>
        <w:tc>
          <w:tcPr>
            <w:tcW w:w="3348" w:type="dxa"/>
          </w:tcPr>
          <w:p w:rsidR="00B0743E" w:rsidRDefault="00B0743E" w:rsidP="00B0743E">
            <w:pPr>
              <w:jc w:val="right"/>
            </w:pPr>
            <w:r>
              <w:rPr>
                <w:bCs/>
                <w:i/>
                <w:iCs/>
                <w:sz w:val="20"/>
                <w:szCs w:val="20"/>
              </w:rPr>
              <w:t>Sans objet</w:t>
            </w:r>
          </w:p>
        </w:tc>
        <w:tc>
          <w:tcPr>
            <w:tcW w:w="3314" w:type="dxa"/>
          </w:tcPr>
          <w:p w:rsidR="00B0743E" w:rsidRDefault="00B0743E" w:rsidP="00B0743E">
            <w:pPr>
              <w:jc w:val="right"/>
            </w:pPr>
            <w:r>
              <w:rPr>
                <w:bCs/>
                <w:i/>
                <w:iCs/>
                <w:sz w:val="20"/>
                <w:szCs w:val="20"/>
              </w:rPr>
              <w:t>Sans objet</w:t>
            </w:r>
          </w:p>
        </w:tc>
      </w:tr>
      <w:tr w:rsidR="00B0743E" w:rsidTr="00BB21BD">
        <w:trPr>
          <w:trHeight w:val="272"/>
        </w:trPr>
        <w:tc>
          <w:tcPr>
            <w:tcW w:w="3936" w:type="dxa"/>
          </w:tcPr>
          <w:p w:rsidR="00B0743E" w:rsidRPr="00BB21BD" w:rsidRDefault="00B0743E" w:rsidP="00B0743E">
            <w:pPr>
              <w:rPr>
                <w:rFonts w:ascii="Arial" w:hAnsi="Arial" w:cs="Arial"/>
                <w:sz w:val="20"/>
                <w:szCs w:val="20"/>
              </w:rPr>
            </w:pPr>
            <w:r w:rsidRPr="00BB21BD">
              <w:rPr>
                <w:rFonts w:ascii="Arial" w:hAnsi="Arial" w:cs="Arial"/>
                <w:sz w:val="20"/>
                <w:szCs w:val="20"/>
              </w:rPr>
              <w:t>D'ARGENTRE MAGALI</w:t>
            </w:r>
          </w:p>
        </w:tc>
        <w:tc>
          <w:tcPr>
            <w:tcW w:w="1701" w:type="dxa"/>
          </w:tcPr>
          <w:p w:rsidR="00B0743E" w:rsidRPr="00BB21BD" w:rsidRDefault="00B0743E" w:rsidP="00B0743E">
            <w:pPr>
              <w:jc w:val="center"/>
              <w:rPr>
                <w:rFonts w:ascii="Arial" w:hAnsi="Arial" w:cs="Arial"/>
                <w:sz w:val="20"/>
                <w:szCs w:val="20"/>
              </w:rPr>
            </w:pPr>
            <w:r w:rsidRPr="00BB21BD">
              <w:rPr>
                <w:rFonts w:ascii="Arial" w:hAnsi="Arial" w:cs="Arial"/>
                <w:sz w:val="20"/>
                <w:szCs w:val="20"/>
              </w:rPr>
              <w:t>20</w:t>
            </w:r>
          </w:p>
        </w:tc>
        <w:tc>
          <w:tcPr>
            <w:tcW w:w="2268" w:type="dxa"/>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1 870.84</w:t>
            </w:r>
          </w:p>
        </w:tc>
        <w:tc>
          <w:tcPr>
            <w:tcW w:w="3348" w:type="dxa"/>
          </w:tcPr>
          <w:p w:rsidR="00B0743E" w:rsidRDefault="00B0743E" w:rsidP="00B0743E">
            <w:pPr>
              <w:jc w:val="right"/>
            </w:pPr>
            <w:r>
              <w:rPr>
                <w:bCs/>
                <w:i/>
                <w:iCs/>
                <w:sz w:val="20"/>
                <w:szCs w:val="20"/>
              </w:rPr>
              <w:t>Sans objet</w:t>
            </w:r>
          </w:p>
        </w:tc>
        <w:tc>
          <w:tcPr>
            <w:tcW w:w="3314" w:type="dxa"/>
          </w:tcPr>
          <w:p w:rsidR="00B0743E" w:rsidRDefault="00B0743E" w:rsidP="00B0743E">
            <w:pPr>
              <w:jc w:val="right"/>
            </w:pPr>
            <w:r>
              <w:rPr>
                <w:bCs/>
                <w:i/>
                <w:iCs/>
                <w:sz w:val="20"/>
                <w:szCs w:val="20"/>
              </w:rPr>
              <w:t>Sans objet</w:t>
            </w:r>
          </w:p>
        </w:tc>
      </w:tr>
      <w:tr w:rsidR="00B0743E" w:rsidTr="00BB21BD">
        <w:trPr>
          <w:trHeight w:val="272"/>
        </w:trPr>
        <w:tc>
          <w:tcPr>
            <w:tcW w:w="3936" w:type="dxa"/>
          </w:tcPr>
          <w:p w:rsidR="00B0743E" w:rsidRPr="00BB21BD" w:rsidRDefault="00B0743E" w:rsidP="00B0743E">
            <w:pPr>
              <w:rPr>
                <w:rFonts w:ascii="Arial" w:hAnsi="Arial" w:cs="Arial"/>
                <w:sz w:val="20"/>
                <w:szCs w:val="20"/>
              </w:rPr>
            </w:pPr>
            <w:r w:rsidRPr="00BB21BD">
              <w:rPr>
                <w:rFonts w:ascii="Arial" w:hAnsi="Arial" w:cs="Arial"/>
                <w:sz w:val="20"/>
                <w:szCs w:val="20"/>
              </w:rPr>
              <w:t>DUBOIS Christine</w:t>
            </w:r>
          </w:p>
        </w:tc>
        <w:tc>
          <w:tcPr>
            <w:tcW w:w="1701" w:type="dxa"/>
          </w:tcPr>
          <w:p w:rsidR="00B0743E" w:rsidRPr="00BB21BD" w:rsidRDefault="00B0743E" w:rsidP="00B0743E">
            <w:pPr>
              <w:jc w:val="center"/>
              <w:rPr>
                <w:rFonts w:ascii="Arial" w:hAnsi="Arial" w:cs="Arial"/>
                <w:sz w:val="20"/>
                <w:szCs w:val="20"/>
              </w:rPr>
            </w:pPr>
            <w:r w:rsidRPr="00BB21BD">
              <w:rPr>
                <w:rFonts w:ascii="Arial" w:hAnsi="Arial" w:cs="Arial"/>
                <w:sz w:val="20"/>
                <w:szCs w:val="20"/>
              </w:rPr>
              <w:t>21</w:t>
            </w:r>
          </w:p>
        </w:tc>
        <w:tc>
          <w:tcPr>
            <w:tcW w:w="2268" w:type="dxa"/>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1 870.84</w:t>
            </w:r>
          </w:p>
        </w:tc>
        <w:tc>
          <w:tcPr>
            <w:tcW w:w="3348" w:type="dxa"/>
          </w:tcPr>
          <w:p w:rsidR="00B0743E" w:rsidRDefault="00B0743E" w:rsidP="00B0743E">
            <w:pPr>
              <w:jc w:val="right"/>
            </w:pPr>
            <w:r>
              <w:rPr>
                <w:bCs/>
                <w:i/>
                <w:iCs/>
                <w:sz w:val="20"/>
                <w:szCs w:val="20"/>
              </w:rPr>
              <w:t>Sans objet</w:t>
            </w:r>
          </w:p>
        </w:tc>
        <w:tc>
          <w:tcPr>
            <w:tcW w:w="3314" w:type="dxa"/>
          </w:tcPr>
          <w:p w:rsidR="00B0743E" w:rsidRDefault="00B0743E" w:rsidP="00B0743E">
            <w:pPr>
              <w:jc w:val="right"/>
            </w:pPr>
            <w:r>
              <w:rPr>
                <w:bCs/>
                <w:i/>
                <w:iCs/>
                <w:sz w:val="20"/>
                <w:szCs w:val="20"/>
              </w:rPr>
              <w:t>Sans objet</w:t>
            </w:r>
          </w:p>
        </w:tc>
      </w:tr>
      <w:tr w:rsidR="00B0743E" w:rsidTr="00BB21BD">
        <w:trPr>
          <w:trHeight w:val="272"/>
        </w:trPr>
        <w:tc>
          <w:tcPr>
            <w:tcW w:w="3936" w:type="dxa"/>
          </w:tcPr>
          <w:p w:rsidR="00B0743E" w:rsidRPr="00BB21BD" w:rsidRDefault="00B0743E" w:rsidP="00B0743E">
            <w:pPr>
              <w:rPr>
                <w:rFonts w:ascii="Arial" w:hAnsi="Arial" w:cs="Arial"/>
                <w:sz w:val="20"/>
                <w:szCs w:val="20"/>
              </w:rPr>
            </w:pPr>
            <w:r w:rsidRPr="00BB21BD">
              <w:rPr>
                <w:rFonts w:ascii="Arial" w:hAnsi="Arial" w:cs="Arial"/>
                <w:sz w:val="20"/>
                <w:szCs w:val="20"/>
              </w:rPr>
              <w:t>DUCOIN Julie</w:t>
            </w:r>
          </w:p>
        </w:tc>
        <w:tc>
          <w:tcPr>
            <w:tcW w:w="1701" w:type="dxa"/>
          </w:tcPr>
          <w:p w:rsidR="00B0743E" w:rsidRPr="00BB21BD" w:rsidRDefault="00B0743E" w:rsidP="00B0743E">
            <w:pPr>
              <w:jc w:val="center"/>
              <w:rPr>
                <w:rFonts w:ascii="Arial" w:hAnsi="Arial" w:cs="Arial"/>
                <w:sz w:val="20"/>
                <w:szCs w:val="20"/>
              </w:rPr>
            </w:pPr>
            <w:r w:rsidRPr="00BB21BD">
              <w:rPr>
                <w:rFonts w:ascii="Arial" w:hAnsi="Arial" w:cs="Arial"/>
                <w:sz w:val="20"/>
                <w:szCs w:val="20"/>
              </w:rPr>
              <w:t>22</w:t>
            </w:r>
          </w:p>
        </w:tc>
        <w:tc>
          <w:tcPr>
            <w:tcW w:w="2268" w:type="dxa"/>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1 870.84</w:t>
            </w:r>
          </w:p>
        </w:tc>
        <w:tc>
          <w:tcPr>
            <w:tcW w:w="3348" w:type="dxa"/>
          </w:tcPr>
          <w:p w:rsidR="00B0743E" w:rsidRDefault="00B0743E" w:rsidP="00B0743E">
            <w:pPr>
              <w:jc w:val="right"/>
            </w:pPr>
            <w:r>
              <w:rPr>
                <w:bCs/>
                <w:i/>
                <w:iCs/>
                <w:sz w:val="20"/>
                <w:szCs w:val="20"/>
              </w:rPr>
              <w:t>Sans objet</w:t>
            </w:r>
          </w:p>
        </w:tc>
        <w:tc>
          <w:tcPr>
            <w:tcW w:w="3314" w:type="dxa"/>
          </w:tcPr>
          <w:p w:rsidR="00B0743E" w:rsidRDefault="00B0743E" w:rsidP="00B0743E">
            <w:pPr>
              <w:jc w:val="right"/>
            </w:pPr>
            <w:r>
              <w:rPr>
                <w:bCs/>
                <w:i/>
                <w:iCs/>
                <w:sz w:val="20"/>
                <w:szCs w:val="20"/>
              </w:rPr>
              <w:t>Sans objet</w:t>
            </w:r>
          </w:p>
        </w:tc>
      </w:tr>
      <w:tr w:rsidR="00B0743E" w:rsidTr="00BB21BD">
        <w:trPr>
          <w:trHeight w:val="272"/>
        </w:trPr>
        <w:tc>
          <w:tcPr>
            <w:tcW w:w="3936" w:type="dxa"/>
          </w:tcPr>
          <w:p w:rsidR="00B0743E" w:rsidRPr="00BB21BD" w:rsidRDefault="00B0743E" w:rsidP="00B0743E">
            <w:pPr>
              <w:rPr>
                <w:rFonts w:ascii="Arial" w:hAnsi="Arial" w:cs="Arial"/>
                <w:sz w:val="20"/>
                <w:szCs w:val="20"/>
              </w:rPr>
            </w:pPr>
            <w:r w:rsidRPr="00BB21BD">
              <w:rPr>
                <w:rFonts w:ascii="Arial" w:hAnsi="Arial" w:cs="Arial"/>
                <w:sz w:val="20"/>
                <w:szCs w:val="20"/>
              </w:rPr>
              <w:t>GAROT Guillaume</w:t>
            </w:r>
          </w:p>
        </w:tc>
        <w:tc>
          <w:tcPr>
            <w:tcW w:w="1701" w:type="dxa"/>
          </w:tcPr>
          <w:p w:rsidR="00B0743E" w:rsidRPr="00BB21BD" w:rsidRDefault="00B0743E" w:rsidP="00B0743E">
            <w:pPr>
              <w:jc w:val="center"/>
              <w:rPr>
                <w:rFonts w:ascii="Arial" w:hAnsi="Arial" w:cs="Arial"/>
                <w:sz w:val="20"/>
                <w:szCs w:val="20"/>
              </w:rPr>
            </w:pPr>
            <w:r w:rsidRPr="00BB21BD">
              <w:rPr>
                <w:rFonts w:ascii="Arial" w:hAnsi="Arial" w:cs="Arial"/>
                <w:sz w:val="20"/>
                <w:szCs w:val="20"/>
              </w:rPr>
              <w:t>23</w:t>
            </w:r>
          </w:p>
        </w:tc>
        <w:tc>
          <w:tcPr>
            <w:tcW w:w="2268" w:type="dxa"/>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1 870.84</w:t>
            </w:r>
          </w:p>
        </w:tc>
        <w:tc>
          <w:tcPr>
            <w:tcW w:w="3348" w:type="dxa"/>
          </w:tcPr>
          <w:p w:rsidR="00B0743E" w:rsidRDefault="00B0743E" w:rsidP="00B0743E">
            <w:pPr>
              <w:jc w:val="right"/>
            </w:pPr>
            <w:r>
              <w:rPr>
                <w:bCs/>
                <w:i/>
                <w:iCs/>
                <w:sz w:val="20"/>
                <w:szCs w:val="20"/>
              </w:rPr>
              <w:t>Sans objet</w:t>
            </w:r>
          </w:p>
        </w:tc>
        <w:tc>
          <w:tcPr>
            <w:tcW w:w="3314" w:type="dxa"/>
          </w:tcPr>
          <w:p w:rsidR="00B0743E" w:rsidRDefault="00B0743E" w:rsidP="00B0743E">
            <w:pPr>
              <w:jc w:val="right"/>
            </w:pPr>
            <w:r>
              <w:rPr>
                <w:bCs/>
                <w:i/>
                <w:iCs/>
                <w:sz w:val="20"/>
                <w:szCs w:val="20"/>
              </w:rPr>
              <w:t>Sans objet</w:t>
            </w:r>
          </w:p>
        </w:tc>
      </w:tr>
      <w:tr w:rsidR="00B0743E" w:rsidTr="00BB21BD">
        <w:trPr>
          <w:trHeight w:val="272"/>
        </w:trPr>
        <w:tc>
          <w:tcPr>
            <w:tcW w:w="3936" w:type="dxa"/>
          </w:tcPr>
          <w:p w:rsidR="00B0743E" w:rsidRPr="00BB21BD" w:rsidRDefault="00B0743E" w:rsidP="00B0743E">
            <w:pPr>
              <w:rPr>
                <w:rFonts w:ascii="Arial" w:hAnsi="Arial" w:cs="Arial"/>
                <w:sz w:val="20"/>
                <w:szCs w:val="20"/>
              </w:rPr>
            </w:pPr>
            <w:r w:rsidRPr="00BB21BD">
              <w:rPr>
                <w:rFonts w:ascii="Arial" w:hAnsi="Arial" w:cs="Arial"/>
                <w:sz w:val="20"/>
                <w:szCs w:val="20"/>
              </w:rPr>
              <w:t>GERMERIE Fabienne</w:t>
            </w:r>
          </w:p>
        </w:tc>
        <w:tc>
          <w:tcPr>
            <w:tcW w:w="1701" w:type="dxa"/>
          </w:tcPr>
          <w:p w:rsidR="00B0743E" w:rsidRPr="00BB21BD" w:rsidRDefault="00B0743E" w:rsidP="00B0743E">
            <w:pPr>
              <w:jc w:val="center"/>
              <w:rPr>
                <w:rFonts w:ascii="Arial" w:hAnsi="Arial" w:cs="Arial"/>
                <w:sz w:val="20"/>
                <w:szCs w:val="20"/>
              </w:rPr>
            </w:pPr>
            <w:r w:rsidRPr="00BB21BD">
              <w:rPr>
                <w:rFonts w:ascii="Arial" w:hAnsi="Arial" w:cs="Arial"/>
                <w:sz w:val="20"/>
                <w:szCs w:val="20"/>
              </w:rPr>
              <w:t>24</w:t>
            </w:r>
          </w:p>
        </w:tc>
        <w:tc>
          <w:tcPr>
            <w:tcW w:w="2268" w:type="dxa"/>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1 870.84</w:t>
            </w:r>
          </w:p>
        </w:tc>
        <w:tc>
          <w:tcPr>
            <w:tcW w:w="3348" w:type="dxa"/>
          </w:tcPr>
          <w:p w:rsidR="00B0743E" w:rsidRDefault="00B0743E" w:rsidP="00B0743E">
            <w:pPr>
              <w:jc w:val="right"/>
            </w:pPr>
            <w:r>
              <w:rPr>
                <w:bCs/>
                <w:i/>
                <w:iCs/>
                <w:sz w:val="20"/>
                <w:szCs w:val="20"/>
              </w:rPr>
              <w:t>Sans objet</w:t>
            </w:r>
          </w:p>
        </w:tc>
        <w:tc>
          <w:tcPr>
            <w:tcW w:w="3314" w:type="dxa"/>
          </w:tcPr>
          <w:p w:rsidR="00B0743E" w:rsidRDefault="00B0743E" w:rsidP="00B0743E">
            <w:pPr>
              <w:jc w:val="right"/>
            </w:pPr>
            <w:r>
              <w:rPr>
                <w:bCs/>
                <w:i/>
                <w:iCs/>
                <w:sz w:val="20"/>
                <w:szCs w:val="20"/>
              </w:rPr>
              <w:t>Sans objet</w:t>
            </w:r>
          </w:p>
        </w:tc>
      </w:tr>
      <w:tr w:rsidR="00B0743E" w:rsidTr="00BB21BD">
        <w:trPr>
          <w:trHeight w:val="272"/>
        </w:trPr>
        <w:tc>
          <w:tcPr>
            <w:tcW w:w="3936" w:type="dxa"/>
          </w:tcPr>
          <w:p w:rsidR="00B0743E" w:rsidRPr="00BB21BD" w:rsidRDefault="00B0743E" w:rsidP="00B0743E">
            <w:pPr>
              <w:rPr>
                <w:rFonts w:ascii="Arial" w:hAnsi="Arial" w:cs="Arial"/>
                <w:sz w:val="20"/>
                <w:szCs w:val="20"/>
              </w:rPr>
            </w:pPr>
            <w:r w:rsidRPr="00BB21BD">
              <w:rPr>
                <w:rFonts w:ascii="Arial" w:hAnsi="Arial" w:cs="Arial"/>
                <w:sz w:val="20"/>
                <w:szCs w:val="20"/>
              </w:rPr>
              <w:t>GOHIER Odile</w:t>
            </w:r>
          </w:p>
        </w:tc>
        <w:tc>
          <w:tcPr>
            <w:tcW w:w="1701" w:type="dxa"/>
          </w:tcPr>
          <w:p w:rsidR="00B0743E" w:rsidRPr="00BB21BD" w:rsidRDefault="00B0743E" w:rsidP="00B0743E">
            <w:pPr>
              <w:jc w:val="center"/>
              <w:rPr>
                <w:rFonts w:ascii="Arial" w:hAnsi="Arial" w:cs="Arial"/>
                <w:sz w:val="20"/>
                <w:szCs w:val="20"/>
              </w:rPr>
            </w:pPr>
            <w:r w:rsidRPr="00BB21BD">
              <w:rPr>
                <w:rFonts w:ascii="Arial" w:hAnsi="Arial" w:cs="Arial"/>
                <w:sz w:val="20"/>
                <w:szCs w:val="20"/>
              </w:rPr>
              <w:t>25</w:t>
            </w:r>
          </w:p>
        </w:tc>
        <w:tc>
          <w:tcPr>
            <w:tcW w:w="2268" w:type="dxa"/>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1 870.84</w:t>
            </w:r>
          </w:p>
        </w:tc>
        <w:tc>
          <w:tcPr>
            <w:tcW w:w="3348" w:type="dxa"/>
          </w:tcPr>
          <w:p w:rsidR="00B0743E" w:rsidRDefault="00B0743E" w:rsidP="00B0743E">
            <w:pPr>
              <w:jc w:val="right"/>
            </w:pPr>
            <w:r>
              <w:rPr>
                <w:bCs/>
                <w:i/>
                <w:iCs/>
                <w:sz w:val="20"/>
                <w:szCs w:val="20"/>
              </w:rPr>
              <w:t>Sans objet</w:t>
            </w:r>
          </w:p>
        </w:tc>
        <w:tc>
          <w:tcPr>
            <w:tcW w:w="3314" w:type="dxa"/>
          </w:tcPr>
          <w:p w:rsidR="00B0743E" w:rsidRDefault="00B0743E" w:rsidP="00B0743E">
            <w:pPr>
              <w:jc w:val="right"/>
            </w:pPr>
            <w:r>
              <w:rPr>
                <w:bCs/>
                <w:i/>
                <w:iCs/>
                <w:sz w:val="20"/>
                <w:szCs w:val="20"/>
              </w:rPr>
              <w:t>Sans objet</w:t>
            </w:r>
          </w:p>
        </w:tc>
      </w:tr>
      <w:tr w:rsidR="00B0743E" w:rsidTr="00BB21BD">
        <w:trPr>
          <w:trHeight w:val="272"/>
        </w:trPr>
        <w:tc>
          <w:tcPr>
            <w:tcW w:w="3936" w:type="dxa"/>
          </w:tcPr>
          <w:p w:rsidR="00B0743E" w:rsidRPr="00BB21BD" w:rsidRDefault="00B0743E" w:rsidP="00B0743E">
            <w:pPr>
              <w:rPr>
                <w:rFonts w:ascii="Arial" w:hAnsi="Arial" w:cs="Arial"/>
                <w:sz w:val="20"/>
                <w:szCs w:val="20"/>
              </w:rPr>
            </w:pPr>
            <w:r w:rsidRPr="00BB21BD">
              <w:rPr>
                <w:rFonts w:ascii="Arial" w:hAnsi="Arial" w:cs="Arial"/>
                <w:sz w:val="20"/>
                <w:szCs w:val="20"/>
              </w:rPr>
              <w:t>GONTIER Patricia</w:t>
            </w:r>
          </w:p>
        </w:tc>
        <w:tc>
          <w:tcPr>
            <w:tcW w:w="1701" w:type="dxa"/>
          </w:tcPr>
          <w:p w:rsidR="00B0743E" w:rsidRPr="00BB21BD" w:rsidRDefault="00B0743E" w:rsidP="00B0743E">
            <w:pPr>
              <w:jc w:val="center"/>
              <w:rPr>
                <w:rFonts w:ascii="Arial" w:hAnsi="Arial" w:cs="Arial"/>
                <w:sz w:val="20"/>
                <w:szCs w:val="20"/>
              </w:rPr>
            </w:pPr>
            <w:r w:rsidRPr="00BB21BD">
              <w:rPr>
                <w:rFonts w:ascii="Arial" w:hAnsi="Arial" w:cs="Arial"/>
                <w:sz w:val="20"/>
                <w:szCs w:val="20"/>
              </w:rPr>
              <w:t>26</w:t>
            </w:r>
          </w:p>
        </w:tc>
        <w:tc>
          <w:tcPr>
            <w:tcW w:w="2268" w:type="dxa"/>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1 870.84</w:t>
            </w:r>
          </w:p>
        </w:tc>
        <w:tc>
          <w:tcPr>
            <w:tcW w:w="3348" w:type="dxa"/>
          </w:tcPr>
          <w:p w:rsidR="00B0743E" w:rsidRDefault="00B0743E" w:rsidP="00B0743E">
            <w:pPr>
              <w:jc w:val="right"/>
            </w:pPr>
            <w:r>
              <w:rPr>
                <w:bCs/>
                <w:i/>
                <w:iCs/>
                <w:sz w:val="20"/>
                <w:szCs w:val="20"/>
              </w:rPr>
              <w:t>Sans objet</w:t>
            </w:r>
          </w:p>
        </w:tc>
        <w:tc>
          <w:tcPr>
            <w:tcW w:w="3314" w:type="dxa"/>
          </w:tcPr>
          <w:p w:rsidR="00B0743E" w:rsidRDefault="00B0743E" w:rsidP="00B0743E">
            <w:pPr>
              <w:jc w:val="right"/>
            </w:pPr>
            <w:r>
              <w:rPr>
                <w:bCs/>
                <w:i/>
                <w:iCs/>
                <w:sz w:val="20"/>
                <w:szCs w:val="20"/>
              </w:rPr>
              <w:t>Sans objet</w:t>
            </w:r>
          </w:p>
        </w:tc>
      </w:tr>
      <w:tr w:rsidR="00B0743E" w:rsidTr="00BB21BD">
        <w:trPr>
          <w:trHeight w:val="272"/>
        </w:trPr>
        <w:tc>
          <w:tcPr>
            <w:tcW w:w="3936" w:type="dxa"/>
          </w:tcPr>
          <w:p w:rsidR="00B0743E" w:rsidRPr="00BB21BD" w:rsidRDefault="00B0743E" w:rsidP="00B0743E">
            <w:pPr>
              <w:rPr>
                <w:rFonts w:ascii="Arial" w:hAnsi="Arial" w:cs="Arial"/>
                <w:sz w:val="20"/>
                <w:szCs w:val="20"/>
              </w:rPr>
            </w:pPr>
            <w:r w:rsidRPr="00BB21BD">
              <w:rPr>
                <w:rFonts w:ascii="Arial" w:hAnsi="Arial" w:cs="Arial"/>
                <w:sz w:val="20"/>
                <w:szCs w:val="20"/>
              </w:rPr>
              <w:t>GRANDIERE Chantal</w:t>
            </w:r>
          </w:p>
        </w:tc>
        <w:tc>
          <w:tcPr>
            <w:tcW w:w="1701" w:type="dxa"/>
          </w:tcPr>
          <w:p w:rsidR="00B0743E" w:rsidRPr="00BB21BD" w:rsidRDefault="00B0743E" w:rsidP="00B0743E">
            <w:pPr>
              <w:jc w:val="center"/>
              <w:rPr>
                <w:rFonts w:ascii="Arial" w:hAnsi="Arial" w:cs="Arial"/>
                <w:sz w:val="20"/>
                <w:szCs w:val="20"/>
              </w:rPr>
            </w:pPr>
            <w:r w:rsidRPr="00BB21BD">
              <w:rPr>
                <w:rFonts w:ascii="Arial" w:hAnsi="Arial" w:cs="Arial"/>
                <w:sz w:val="20"/>
                <w:szCs w:val="20"/>
              </w:rPr>
              <w:t>27</w:t>
            </w:r>
          </w:p>
        </w:tc>
        <w:tc>
          <w:tcPr>
            <w:tcW w:w="2268" w:type="dxa"/>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1 870.84</w:t>
            </w:r>
          </w:p>
        </w:tc>
        <w:tc>
          <w:tcPr>
            <w:tcW w:w="3348" w:type="dxa"/>
          </w:tcPr>
          <w:p w:rsidR="00B0743E" w:rsidRDefault="00B0743E" w:rsidP="00B0743E">
            <w:pPr>
              <w:jc w:val="right"/>
            </w:pPr>
            <w:r>
              <w:rPr>
                <w:bCs/>
                <w:i/>
                <w:iCs/>
                <w:sz w:val="20"/>
                <w:szCs w:val="20"/>
              </w:rPr>
              <w:t>Sans objet</w:t>
            </w:r>
          </w:p>
        </w:tc>
        <w:tc>
          <w:tcPr>
            <w:tcW w:w="3314" w:type="dxa"/>
          </w:tcPr>
          <w:p w:rsidR="00B0743E" w:rsidRDefault="00B0743E" w:rsidP="00B0743E">
            <w:pPr>
              <w:jc w:val="right"/>
            </w:pPr>
            <w:r>
              <w:rPr>
                <w:bCs/>
                <w:i/>
                <w:iCs/>
                <w:sz w:val="20"/>
                <w:szCs w:val="20"/>
              </w:rPr>
              <w:t>Sans objet</w:t>
            </w:r>
          </w:p>
        </w:tc>
      </w:tr>
      <w:tr w:rsidR="00B0743E" w:rsidTr="00BB21BD">
        <w:trPr>
          <w:trHeight w:val="272"/>
        </w:trPr>
        <w:tc>
          <w:tcPr>
            <w:tcW w:w="3936" w:type="dxa"/>
          </w:tcPr>
          <w:p w:rsidR="00B0743E" w:rsidRPr="00BB21BD" w:rsidRDefault="00B0743E" w:rsidP="00B0743E">
            <w:pPr>
              <w:rPr>
                <w:rFonts w:ascii="Arial" w:hAnsi="Arial" w:cs="Arial"/>
                <w:sz w:val="20"/>
                <w:szCs w:val="20"/>
              </w:rPr>
            </w:pPr>
            <w:r w:rsidRPr="00BB21BD">
              <w:rPr>
                <w:rFonts w:ascii="Arial" w:hAnsi="Arial" w:cs="Arial"/>
                <w:sz w:val="20"/>
                <w:szCs w:val="20"/>
              </w:rPr>
              <w:t>HERVE Michel</w:t>
            </w:r>
          </w:p>
        </w:tc>
        <w:tc>
          <w:tcPr>
            <w:tcW w:w="1701" w:type="dxa"/>
          </w:tcPr>
          <w:p w:rsidR="00B0743E" w:rsidRPr="00BB21BD" w:rsidRDefault="00B0743E" w:rsidP="00B0743E">
            <w:pPr>
              <w:jc w:val="center"/>
              <w:rPr>
                <w:rFonts w:ascii="Arial" w:hAnsi="Arial" w:cs="Arial"/>
                <w:sz w:val="20"/>
                <w:szCs w:val="20"/>
              </w:rPr>
            </w:pPr>
            <w:r w:rsidRPr="00BB21BD">
              <w:rPr>
                <w:rFonts w:ascii="Arial" w:hAnsi="Arial" w:cs="Arial"/>
                <w:sz w:val="20"/>
                <w:szCs w:val="20"/>
              </w:rPr>
              <w:t>28</w:t>
            </w:r>
          </w:p>
        </w:tc>
        <w:tc>
          <w:tcPr>
            <w:tcW w:w="2268" w:type="dxa"/>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1 870.84</w:t>
            </w:r>
          </w:p>
        </w:tc>
        <w:tc>
          <w:tcPr>
            <w:tcW w:w="3348" w:type="dxa"/>
          </w:tcPr>
          <w:p w:rsidR="00B0743E" w:rsidRDefault="00B0743E" w:rsidP="00B0743E">
            <w:pPr>
              <w:jc w:val="right"/>
            </w:pPr>
            <w:r>
              <w:rPr>
                <w:bCs/>
                <w:i/>
                <w:iCs/>
                <w:sz w:val="20"/>
                <w:szCs w:val="20"/>
              </w:rPr>
              <w:t>Sans objet</w:t>
            </w:r>
          </w:p>
        </w:tc>
        <w:tc>
          <w:tcPr>
            <w:tcW w:w="3314" w:type="dxa"/>
          </w:tcPr>
          <w:p w:rsidR="00B0743E" w:rsidRDefault="00B0743E" w:rsidP="00B0743E">
            <w:pPr>
              <w:jc w:val="right"/>
            </w:pPr>
            <w:r>
              <w:rPr>
                <w:bCs/>
                <w:i/>
                <w:iCs/>
                <w:sz w:val="20"/>
                <w:szCs w:val="20"/>
              </w:rPr>
              <w:t>Sans objet</w:t>
            </w:r>
          </w:p>
        </w:tc>
      </w:tr>
      <w:tr w:rsidR="00B0743E" w:rsidTr="00BB21BD">
        <w:trPr>
          <w:trHeight w:val="262"/>
        </w:trPr>
        <w:tc>
          <w:tcPr>
            <w:tcW w:w="3936" w:type="dxa"/>
          </w:tcPr>
          <w:p w:rsidR="00B0743E" w:rsidRPr="00BB21BD" w:rsidRDefault="00B0743E" w:rsidP="00B0743E">
            <w:pPr>
              <w:rPr>
                <w:rFonts w:ascii="Arial" w:hAnsi="Arial" w:cs="Arial"/>
                <w:sz w:val="20"/>
                <w:szCs w:val="20"/>
              </w:rPr>
            </w:pPr>
            <w:r w:rsidRPr="00BB21BD">
              <w:rPr>
                <w:rFonts w:ascii="Arial" w:hAnsi="Arial" w:cs="Arial"/>
                <w:sz w:val="20"/>
                <w:szCs w:val="20"/>
              </w:rPr>
              <w:t>LANGOUET Christophe</w:t>
            </w:r>
          </w:p>
        </w:tc>
        <w:tc>
          <w:tcPr>
            <w:tcW w:w="1701" w:type="dxa"/>
          </w:tcPr>
          <w:p w:rsidR="00B0743E" w:rsidRPr="00BB21BD" w:rsidRDefault="00B0743E" w:rsidP="00B0743E">
            <w:pPr>
              <w:jc w:val="center"/>
              <w:rPr>
                <w:rFonts w:ascii="Arial" w:hAnsi="Arial" w:cs="Arial"/>
                <w:sz w:val="20"/>
                <w:szCs w:val="20"/>
              </w:rPr>
            </w:pPr>
            <w:r w:rsidRPr="00BB21BD">
              <w:rPr>
                <w:rFonts w:ascii="Arial" w:hAnsi="Arial" w:cs="Arial"/>
                <w:sz w:val="20"/>
                <w:szCs w:val="20"/>
              </w:rPr>
              <w:t>29</w:t>
            </w:r>
          </w:p>
        </w:tc>
        <w:tc>
          <w:tcPr>
            <w:tcW w:w="2268" w:type="dxa"/>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1 870.84</w:t>
            </w:r>
          </w:p>
        </w:tc>
        <w:tc>
          <w:tcPr>
            <w:tcW w:w="3348" w:type="dxa"/>
          </w:tcPr>
          <w:p w:rsidR="00B0743E" w:rsidRDefault="00B0743E" w:rsidP="00B0743E">
            <w:pPr>
              <w:jc w:val="right"/>
            </w:pPr>
            <w:r>
              <w:rPr>
                <w:bCs/>
                <w:i/>
                <w:iCs/>
                <w:sz w:val="20"/>
                <w:szCs w:val="20"/>
              </w:rPr>
              <w:t>Sans objet</w:t>
            </w:r>
          </w:p>
        </w:tc>
        <w:tc>
          <w:tcPr>
            <w:tcW w:w="3314" w:type="dxa"/>
          </w:tcPr>
          <w:p w:rsidR="00B0743E" w:rsidRDefault="00B0743E" w:rsidP="00B0743E">
            <w:pPr>
              <w:jc w:val="right"/>
            </w:pPr>
            <w:r>
              <w:rPr>
                <w:bCs/>
                <w:i/>
                <w:iCs/>
                <w:sz w:val="20"/>
                <w:szCs w:val="20"/>
              </w:rPr>
              <w:t>Sans objet</w:t>
            </w:r>
          </w:p>
        </w:tc>
      </w:tr>
      <w:tr w:rsidR="00B0743E" w:rsidTr="00BB21BD">
        <w:trPr>
          <w:trHeight w:val="272"/>
        </w:trPr>
        <w:tc>
          <w:tcPr>
            <w:tcW w:w="3936" w:type="dxa"/>
          </w:tcPr>
          <w:p w:rsidR="00B0743E" w:rsidRPr="00BB21BD" w:rsidRDefault="00B0743E" w:rsidP="00B0743E">
            <w:pPr>
              <w:rPr>
                <w:rFonts w:ascii="Arial" w:hAnsi="Arial" w:cs="Arial"/>
                <w:sz w:val="20"/>
                <w:szCs w:val="20"/>
              </w:rPr>
            </w:pPr>
            <w:r w:rsidRPr="00BB21BD">
              <w:rPr>
                <w:rFonts w:ascii="Arial" w:hAnsi="Arial" w:cs="Arial"/>
                <w:sz w:val="20"/>
                <w:szCs w:val="20"/>
              </w:rPr>
              <w:t>LANOE Alexandre</w:t>
            </w:r>
          </w:p>
        </w:tc>
        <w:tc>
          <w:tcPr>
            <w:tcW w:w="1701" w:type="dxa"/>
          </w:tcPr>
          <w:p w:rsidR="00B0743E" w:rsidRPr="00BB21BD" w:rsidRDefault="00B0743E" w:rsidP="00B0743E">
            <w:pPr>
              <w:jc w:val="center"/>
              <w:rPr>
                <w:rFonts w:ascii="Arial" w:hAnsi="Arial" w:cs="Arial"/>
                <w:sz w:val="20"/>
                <w:szCs w:val="20"/>
              </w:rPr>
            </w:pPr>
            <w:r w:rsidRPr="00BB21BD">
              <w:rPr>
                <w:rFonts w:ascii="Arial" w:hAnsi="Arial" w:cs="Arial"/>
                <w:sz w:val="20"/>
                <w:szCs w:val="20"/>
              </w:rPr>
              <w:t>30</w:t>
            </w:r>
          </w:p>
        </w:tc>
        <w:tc>
          <w:tcPr>
            <w:tcW w:w="2268" w:type="dxa"/>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1 870.84</w:t>
            </w:r>
          </w:p>
        </w:tc>
        <w:tc>
          <w:tcPr>
            <w:tcW w:w="3348" w:type="dxa"/>
          </w:tcPr>
          <w:p w:rsidR="00B0743E" w:rsidRDefault="00B0743E" w:rsidP="00B0743E">
            <w:pPr>
              <w:jc w:val="right"/>
            </w:pPr>
            <w:r>
              <w:rPr>
                <w:bCs/>
                <w:i/>
                <w:iCs/>
                <w:sz w:val="20"/>
                <w:szCs w:val="20"/>
              </w:rPr>
              <w:t>Sans objet</w:t>
            </w:r>
          </w:p>
        </w:tc>
        <w:tc>
          <w:tcPr>
            <w:tcW w:w="3314" w:type="dxa"/>
          </w:tcPr>
          <w:p w:rsidR="00B0743E" w:rsidRDefault="00B0743E" w:rsidP="00B0743E">
            <w:pPr>
              <w:jc w:val="right"/>
            </w:pPr>
            <w:r>
              <w:rPr>
                <w:bCs/>
                <w:i/>
                <w:iCs/>
                <w:sz w:val="20"/>
                <w:szCs w:val="20"/>
              </w:rPr>
              <w:t>Sans objet</w:t>
            </w:r>
          </w:p>
        </w:tc>
      </w:tr>
      <w:tr w:rsidR="00B0743E" w:rsidTr="00BB21BD">
        <w:trPr>
          <w:trHeight w:val="272"/>
        </w:trPr>
        <w:tc>
          <w:tcPr>
            <w:tcW w:w="3936" w:type="dxa"/>
          </w:tcPr>
          <w:p w:rsidR="00B0743E" w:rsidRPr="00BB21BD" w:rsidRDefault="00B0743E" w:rsidP="00B0743E">
            <w:pPr>
              <w:rPr>
                <w:rFonts w:ascii="Arial" w:hAnsi="Arial" w:cs="Arial"/>
                <w:sz w:val="20"/>
                <w:szCs w:val="20"/>
              </w:rPr>
            </w:pPr>
            <w:r w:rsidRPr="00BB21BD">
              <w:rPr>
                <w:rFonts w:ascii="Arial" w:hAnsi="Arial" w:cs="Arial"/>
                <w:sz w:val="20"/>
                <w:szCs w:val="20"/>
              </w:rPr>
              <w:t>MICHEL Louis</w:t>
            </w:r>
          </w:p>
        </w:tc>
        <w:tc>
          <w:tcPr>
            <w:tcW w:w="1701" w:type="dxa"/>
          </w:tcPr>
          <w:p w:rsidR="00B0743E" w:rsidRPr="00BB21BD" w:rsidRDefault="00B0743E" w:rsidP="00B0743E">
            <w:pPr>
              <w:jc w:val="center"/>
              <w:rPr>
                <w:rFonts w:ascii="Arial" w:hAnsi="Arial" w:cs="Arial"/>
                <w:sz w:val="20"/>
                <w:szCs w:val="20"/>
              </w:rPr>
            </w:pPr>
            <w:r w:rsidRPr="00BB21BD">
              <w:rPr>
                <w:rFonts w:ascii="Arial" w:hAnsi="Arial" w:cs="Arial"/>
                <w:sz w:val="20"/>
                <w:szCs w:val="20"/>
              </w:rPr>
              <w:t>31</w:t>
            </w:r>
          </w:p>
        </w:tc>
        <w:tc>
          <w:tcPr>
            <w:tcW w:w="2268" w:type="dxa"/>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1 870.84</w:t>
            </w:r>
          </w:p>
        </w:tc>
        <w:tc>
          <w:tcPr>
            <w:tcW w:w="3348" w:type="dxa"/>
          </w:tcPr>
          <w:p w:rsidR="00B0743E" w:rsidRDefault="00B0743E" w:rsidP="00B0743E">
            <w:pPr>
              <w:jc w:val="right"/>
            </w:pPr>
            <w:r>
              <w:rPr>
                <w:bCs/>
                <w:i/>
                <w:iCs/>
                <w:sz w:val="20"/>
                <w:szCs w:val="20"/>
              </w:rPr>
              <w:t>Sans objet</w:t>
            </w:r>
          </w:p>
        </w:tc>
        <w:tc>
          <w:tcPr>
            <w:tcW w:w="3314" w:type="dxa"/>
          </w:tcPr>
          <w:p w:rsidR="00B0743E" w:rsidRDefault="00B0743E" w:rsidP="00B0743E">
            <w:pPr>
              <w:jc w:val="right"/>
            </w:pPr>
            <w:r>
              <w:rPr>
                <w:bCs/>
                <w:i/>
                <w:iCs/>
                <w:sz w:val="20"/>
                <w:szCs w:val="20"/>
              </w:rPr>
              <w:t>Sans objet</w:t>
            </w:r>
          </w:p>
        </w:tc>
      </w:tr>
      <w:tr w:rsidR="00B0743E" w:rsidTr="00BB21BD">
        <w:trPr>
          <w:trHeight w:val="272"/>
        </w:trPr>
        <w:tc>
          <w:tcPr>
            <w:tcW w:w="3936" w:type="dxa"/>
          </w:tcPr>
          <w:p w:rsidR="00B0743E" w:rsidRPr="00BB21BD" w:rsidRDefault="00B0743E" w:rsidP="00B0743E">
            <w:pPr>
              <w:rPr>
                <w:rFonts w:ascii="Arial" w:hAnsi="Arial" w:cs="Arial"/>
                <w:sz w:val="20"/>
                <w:szCs w:val="20"/>
              </w:rPr>
            </w:pPr>
            <w:r w:rsidRPr="00BB21BD">
              <w:rPr>
                <w:rFonts w:ascii="Arial" w:hAnsi="Arial" w:cs="Arial"/>
                <w:sz w:val="20"/>
                <w:szCs w:val="20"/>
              </w:rPr>
              <w:t>POISSON Gwenaël</w:t>
            </w:r>
          </w:p>
        </w:tc>
        <w:tc>
          <w:tcPr>
            <w:tcW w:w="1701" w:type="dxa"/>
          </w:tcPr>
          <w:p w:rsidR="00B0743E" w:rsidRPr="00BB21BD" w:rsidRDefault="00B0743E" w:rsidP="00B0743E">
            <w:pPr>
              <w:jc w:val="center"/>
              <w:rPr>
                <w:rFonts w:ascii="Arial" w:hAnsi="Arial" w:cs="Arial"/>
                <w:sz w:val="20"/>
                <w:szCs w:val="20"/>
              </w:rPr>
            </w:pPr>
            <w:r w:rsidRPr="00BB21BD">
              <w:rPr>
                <w:rFonts w:ascii="Arial" w:hAnsi="Arial" w:cs="Arial"/>
                <w:sz w:val="20"/>
                <w:szCs w:val="20"/>
              </w:rPr>
              <w:t>32</w:t>
            </w:r>
          </w:p>
        </w:tc>
        <w:tc>
          <w:tcPr>
            <w:tcW w:w="2268" w:type="dxa"/>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1 870.84</w:t>
            </w:r>
          </w:p>
        </w:tc>
        <w:tc>
          <w:tcPr>
            <w:tcW w:w="3348" w:type="dxa"/>
          </w:tcPr>
          <w:p w:rsidR="00B0743E" w:rsidRDefault="00B0743E" w:rsidP="00B0743E">
            <w:pPr>
              <w:jc w:val="right"/>
            </w:pPr>
            <w:r>
              <w:rPr>
                <w:bCs/>
                <w:i/>
                <w:iCs/>
                <w:sz w:val="20"/>
                <w:szCs w:val="20"/>
              </w:rPr>
              <w:t>Sans objet</w:t>
            </w:r>
          </w:p>
        </w:tc>
        <w:tc>
          <w:tcPr>
            <w:tcW w:w="3314" w:type="dxa"/>
          </w:tcPr>
          <w:p w:rsidR="00B0743E" w:rsidRDefault="00B0743E" w:rsidP="00B0743E">
            <w:pPr>
              <w:jc w:val="right"/>
            </w:pPr>
            <w:r>
              <w:rPr>
                <w:bCs/>
                <w:i/>
                <w:iCs/>
                <w:sz w:val="20"/>
                <w:szCs w:val="20"/>
              </w:rPr>
              <w:t>Sans objet</w:t>
            </w:r>
          </w:p>
        </w:tc>
      </w:tr>
      <w:tr w:rsidR="00B0743E" w:rsidTr="00BB21BD">
        <w:trPr>
          <w:trHeight w:val="272"/>
        </w:trPr>
        <w:tc>
          <w:tcPr>
            <w:tcW w:w="3936" w:type="dxa"/>
          </w:tcPr>
          <w:p w:rsidR="00B0743E" w:rsidRPr="00BB21BD" w:rsidRDefault="00B0743E" w:rsidP="00B0743E">
            <w:pPr>
              <w:rPr>
                <w:rFonts w:ascii="Arial" w:hAnsi="Arial" w:cs="Arial"/>
                <w:sz w:val="20"/>
                <w:szCs w:val="20"/>
              </w:rPr>
            </w:pPr>
            <w:r w:rsidRPr="00BB21BD">
              <w:rPr>
                <w:rFonts w:ascii="Arial" w:hAnsi="Arial" w:cs="Arial"/>
                <w:sz w:val="20"/>
                <w:szCs w:val="20"/>
              </w:rPr>
              <w:t>SEGRETAIN Corinne</w:t>
            </w:r>
          </w:p>
        </w:tc>
        <w:tc>
          <w:tcPr>
            <w:tcW w:w="1701" w:type="dxa"/>
          </w:tcPr>
          <w:p w:rsidR="00B0743E" w:rsidRPr="00BB21BD" w:rsidRDefault="00B0743E" w:rsidP="00B0743E">
            <w:pPr>
              <w:jc w:val="center"/>
              <w:rPr>
                <w:rFonts w:ascii="Arial" w:hAnsi="Arial" w:cs="Arial"/>
                <w:sz w:val="20"/>
                <w:szCs w:val="20"/>
              </w:rPr>
            </w:pPr>
            <w:r w:rsidRPr="00BB21BD">
              <w:rPr>
                <w:rFonts w:ascii="Arial" w:hAnsi="Arial" w:cs="Arial"/>
                <w:sz w:val="20"/>
                <w:szCs w:val="20"/>
              </w:rPr>
              <w:t>33</w:t>
            </w:r>
          </w:p>
        </w:tc>
        <w:tc>
          <w:tcPr>
            <w:tcW w:w="2268" w:type="dxa"/>
          </w:tcPr>
          <w:p w:rsidR="00B0743E" w:rsidRPr="00BB21BD" w:rsidRDefault="00B0743E" w:rsidP="00B0743E">
            <w:pPr>
              <w:jc w:val="right"/>
              <w:rPr>
                <w:rFonts w:ascii="Arial" w:hAnsi="Arial" w:cs="Arial"/>
                <w:bCs/>
                <w:i/>
                <w:iCs/>
                <w:sz w:val="20"/>
                <w:szCs w:val="20"/>
              </w:rPr>
            </w:pPr>
            <w:r w:rsidRPr="00BB21BD">
              <w:rPr>
                <w:rFonts w:ascii="Arial" w:hAnsi="Arial" w:cs="Arial"/>
                <w:bCs/>
                <w:i/>
                <w:iCs/>
                <w:sz w:val="20"/>
                <w:szCs w:val="20"/>
              </w:rPr>
              <w:t>1 870.84</w:t>
            </w:r>
          </w:p>
        </w:tc>
        <w:tc>
          <w:tcPr>
            <w:tcW w:w="3348" w:type="dxa"/>
          </w:tcPr>
          <w:p w:rsidR="00B0743E" w:rsidRDefault="00B0743E" w:rsidP="00B0743E">
            <w:pPr>
              <w:jc w:val="right"/>
            </w:pPr>
            <w:r>
              <w:rPr>
                <w:bCs/>
                <w:i/>
                <w:iCs/>
                <w:sz w:val="20"/>
                <w:szCs w:val="20"/>
              </w:rPr>
              <w:t>Sans objet</w:t>
            </w:r>
          </w:p>
        </w:tc>
        <w:tc>
          <w:tcPr>
            <w:tcW w:w="3314" w:type="dxa"/>
          </w:tcPr>
          <w:p w:rsidR="00B0743E" w:rsidRDefault="00B0743E" w:rsidP="00B0743E">
            <w:pPr>
              <w:jc w:val="right"/>
            </w:pPr>
            <w:r>
              <w:rPr>
                <w:bCs/>
                <w:i/>
                <w:iCs/>
                <w:sz w:val="20"/>
                <w:szCs w:val="20"/>
              </w:rPr>
              <w:t>Sans objet</w:t>
            </w:r>
          </w:p>
        </w:tc>
      </w:tr>
    </w:tbl>
    <w:p w:rsidR="0097447E" w:rsidRDefault="0097447E" w:rsidP="00263B93">
      <w:pPr>
        <w:rPr>
          <w:rStyle w:val="lev"/>
          <w:rFonts w:cstheme="minorHAnsi"/>
          <w:sz w:val="21"/>
          <w:szCs w:val="21"/>
        </w:rPr>
      </w:pPr>
    </w:p>
    <w:p w:rsidR="0097447E" w:rsidRDefault="0097447E" w:rsidP="00263B93">
      <w:pPr>
        <w:rPr>
          <w:rStyle w:val="lev"/>
          <w:rFonts w:cstheme="minorHAnsi"/>
          <w:sz w:val="21"/>
          <w:szCs w:val="21"/>
        </w:rPr>
      </w:pPr>
    </w:p>
    <w:p w:rsidR="0097447E" w:rsidRDefault="0097447E" w:rsidP="00263B93">
      <w:pPr>
        <w:rPr>
          <w:rStyle w:val="lev"/>
          <w:rFonts w:cstheme="minorHAnsi"/>
          <w:sz w:val="21"/>
          <w:szCs w:val="21"/>
        </w:rPr>
      </w:pPr>
    </w:p>
    <w:p w:rsidR="00263B93" w:rsidRPr="005A7E94" w:rsidRDefault="00C650E7" w:rsidP="00263B93">
      <w:pPr>
        <w:rPr>
          <w:rStyle w:val="lev"/>
          <w:rFonts w:cstheme="minorHAnsi"/>
        </w:rPr>
      </w:pPr>
      <w:r w:rsidRPr="005A7E94">
        <w:rPr>
          <w:rStyle w:val="lev"/>
          <w:rFonts w:cstheme="minorHAnsi"/>
          <w:sz w:val="21"/>
          <w:szCs w:val="21"/>
        </w:rPr>
        <w:lastRenderedPageBreak/>
        <w:t xml:space="preserve">* </w:t>
      </w:r>
      <w:r w:rsidR="009D6A06" w:rsidRPr="005A7E94">
        <w:rPr>
          <w:rStyle w:val="lev"/>
          <w:rFonts w:cstheme="minorHAnsi"/>
          <w:sz w:val="21"/>
          <w:szCs w:val="21"/>
        </w:rPr>
        <w:t xml:space="preserve">Article </w:t>
      </w:r>
      <w:r w:rsidR="00263B93" w:rsidRPr="005A7E94">
        <w:rPr>
          <w:rStyle w:val="lev"/>
          <w:rFonts w:cstheme="minorHAnsi"/>
          <w:sz w:val="21"/>
          <w:szCs w:val="21"/>
        </w:rPr>
        <w:t>L. 3123-19-2-1 CGCT</w:t>
      </w:r>
    </w:p>
    <w:p w:rsidR="00263B93" w:rsidRPr="005A7E94" w:rsidRDefault="00263B93" w:rsidP="00263B93">
      <w:pPr>
        <w:spacing w:before="100" w:beforeAutospacing="1" w:after="100" w:afterAutospacing="1"/>
        <w:rPr>
          <w:rFonts w:ascii="Segoe UI Symbol" w:hAnsi="Segoe UI Symbol"/>
          <w:i/>
          <w:sz w:val="21"/>
          <w:szCs w:val="21"/>
        </w:rPr>
      </w:pPr>
      <w:r w:rsidRPr="005A7E94">
        <w:rPr>
          <w:rFonts w:cstheme="minorHAnsi"/>
          <w:i/>
          <w:sz w:val="21"/>
          <w:szCs w:val="21"/>
          <w:lang w:eastAsia="fr-FR"/>
        </w:rPr>
        <w:t>Chaque année, les départements établissent un état présentant l'ensemble des indemnités de toute nature, libellées en euros, dont bénéficient les élus siégeant au conseil départemental, au titre de tout mandat et de toutes fonctions exercés en leur sein</w:t>
      </w:r>
      <w:r w:rsidRPr="005A7E94">
        <w:rPr>
          <w:rFonts w:cstheme="minorHAnsi"/>
          <w:b/>
          <w:bCs/>
          <w:i/>
          <w:sz w:val="21"/>
          <w:szCs w:val="21"/>
          <w:lang w:eastAsia="fr-FR"/>
        </w:rPr>
        <w:t xml:space="preserve"> </w:t>
      </w:r>
      <w:r w:rsidRPr="005A7E94">
        <w:rPr>
          <w:rFonts w:cstheme="minorHAnsi"/>
          <w:i/>
          <w:sz w:val="21"/>
          <w:szCs w:val="21"/>
          <w:lang w:eastAsia="fr-FR"/>
        </w:rPr>
        <w:t>et au sein de tout syndicat au sens des livres VII et VIII de la cinquième partie ou de toute société mentionnée au livre V de la première partie ou filiale d'une de ces sociétés. Cet état est communiqué chaque</w:t>
      </w:r>
      <w:r w:rsidRPr="005A7E94">
        <w:rPr>
          <w:rFonts w:ascii="Segoe UI Symbol" w:hAnsi="Segoe UI Symbol"/>
          <w:i/>
          <w:sz w:val="21"/>
          <w:szCs w:val="21"/>
          <w:lang w:eastAsia="fr-FR"/>
        </w:rPr>
        <w:t xml:space="preserve"> année aux conseillers départementaux avant l'exa</w:t>
      </w:r>
      <w:r w:rsidR="009D6A06" w:rsidRPr="005A7E94">
        <w:rPr>
          <w:rFonts w:ascii="Segoe UI Symbol" w:hAnsi="Segoe UI Symbol"/>
          <w:i/>
          <w:sz w:val="21"/>
          <w:szCs w:val="21"/>
          <w:lang w:eastAsia="fr-FR"/>
        </w:rPr>
        <w:t>men du budget du département.</w:t>
      </w:r>
    </w:p>
    <w:p w:rsidR="001605E7" w:rsidRPr="005A7E94" w:rsidRDefault="001605E7" w:rsidP="001605E7">
      <w:pPr>
        <w:rPr>
          <w:b/>
        </w:rPr>
      </w:pPr>
      <w:r w:rsidRPr="005A7E94">
        <w:t xml:space="preserve">** </w:t>
      </w:r>
      <w:r w:rsidRPr="005A7E94">
        <w:rPr>
          <w:b/>
        </w:rPr>
        <w:t>Syndicats mixtes au sein desquels le Département dispose d’une représentation</w:t>
      </w:r>
    </w:p>
    <w:p w:rsidR="001605E7" w:rsidRPr="005A7E94" w:rsidRDefault="001605E7" w:rsidP="009D6A06"/>
    <w:p w:rsidR="009D6A06" w:rsidRPr="005A7E94" w:rsidRDefault="00C650E7" w:rsidP="009D6A06">
      <w:pPr>
        <w:rPr>
          <w:b/>
        </w:rPr>
      </w:pPr>
      <w:r w:rsidRPr="005A7E94">
        <w:t>**</w:t>
      </w:r>
      <w:r w:rsidR="001605E7" w:rsidRPr="005A7E94">
        <w:t>*</w:t>
      </w:r>
      <w:r w:rsidRPr="005A7E94">
        <w:rPr>
          <w:b/>
        </w:rPr>
        <w:t xml:space="preserve"> </w:t>
      </w:r>
      <w:r w:rsidR="009D6A06" w:rsidRPr="005A7E94">
        <w:rPr>
          <w:b/>
        </w:rPr>
        <w:t>SEM et SPL au sein desquelles le Département dispose d’une représentation</w:t>
      </w:r>
    </w:p>
    <w:p w:rsidR="00FF0BBF" w:rsidRPr="005A7E94" w:rsidRDefault="00FF0BBF" w:rsidP="005A7E94">
      <w:pPr>
        <w:pStyle w:val="Paragraphedeliste"/>
        <w:numPr>
          <w:ilvl w:val="0"/>
          <w:numId w:val="1"/>
        </w:numPr>
      </w:pPr>
    </w:p>
    <w:sectPr w:rsidR="00FF0BBF" w:rsidRPr="005A7E94" w:rsidSect="00A604D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6C9" w:rsidRDefault="00E836C9" w:rsidP="00683980">
      <w:pPr>
        <w:spacing w:after="0" w:line="240" w:lineRule="auto"/>
      </w:pPr>
      <w:r>
        <w:separator/>
      </w:r>
    </w:p>
  </w:endnote>
  <w:endnote w:type="continuationSeparator" w:id="0">
    <w:p w:rsidR="00E836C9" w:rsidRDefault="00E836C9" w:rsidP="00683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6C9" w:rsidRDefault="00E836C9" w:rsidP="00683980">
      <w:pPr>
        <w:spacing w:after="0" w:line="240" w:lineRule="auto"/>
      </w:pPr>
      <w:r>
        <w:separator/>
      </w:r>
    </w:p>
  </w:footnote>
  <w:footnote w:type="continuationSeparator" w:id="0">
    <w:p w:rsidR="00E836C9" w:rsidRDefault="00E836C9" w:rsidP="00683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B18F1"/>
    <w:multiLevelType w:val="hybridMultilevel"/>
    <w:tmpl w:val="61205C2C"/>
    <w:lvl w:ilvl="0" w:tplc="A58EDEE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74D"/>
    <w:rsid w:val="001605E7"/>
    <w:rsid w:val="001A0F39"/>
    <w:rsid w:val="00215236"/>
    <w:rsid w:val="00263B93"/>
    <w:rsid w:val="00291981"/>
    <w:rsid w:val="0036601B"/>
    <w:rsid w:val="004E3BFC"/>
    <w:rsid w:val="0050789F"/>
    <w:rsid w:val="00533B9F"/>
    <w:rsid w:val="0055245C"/>
    <w:rsid w:val="005757AC"/>
    <w:rsid w:val="005873E6"/>
    <w:rsid w:val="0059374D"/>
    <w:rsid w:val="005A7E94"/>
    <w:rsid w:val="006763A0"/>
    <w:rsid w:val="00683980"/>
    <w:rsid w:val="0069784B"/>
    <w:rsid w:val="00753379"/>
    <w:rsid w:val="00831503"/>
    <w:rsid w:val="00885D73"/>
    <w:rsid w:val="00887F7D"/>
    <w:rsid w:val="008B0A0E"/>
    <w:rsid w:val="008F55C1"/>
    <w:rsid w:val="00932D8F"/>
    <w:rsid w:val="0097447E"/>
    <w:rsid w:val="00991CF9"/>
    <w:rsid w:val="009A34B7"/>
    <w:rsid w:val="009C2429"/>
    <w:rsid w:val="009D6A06"/>
    <w:rsid w:val="00A604D2"/>
    <w:rsid w:val="00A6572B"/>
    <w:rsid w:val="00B0743E"/>
    <w:rsid w:val="00B91B60"/>
    <w:rsid w:val="00BB21BD"/>
    <w:rsid w:val="00C650E7"/>
    <w:rsid w:val="00CE68F8"/>
    <w:rsid w:val="00D103A3"/>
    <w:rsid w:val="00D55CA6"/>
    <w:rsid w:val="00E04761"/>
    <w:rsid w:val="00E32768"/>
    <w:rsid w:val="00E836C9"/>
    <w:rsid w:val="00F07BB1"/>
    <w:rsid w:val="00FF0B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C076B"/>
  <w15:docId w15:val="{3CAAED00-6994-4902-9489-32F39AB3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93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59374D"/>
    <w:rPr>
      <w:b/>
      <w:bCs/>
    </w:rPr>
  </w:style>
  <w:style w:type="paragraph" w:styleId="Notedebasdepage">
    <w:name w:val="footnote text"/>
    <w:basedOn w:val="Normal"/>
    <w:link w:val="NotedebasdepageCar"/>
    <w:uiPriority w:val="99"/>
    <w:semiHidden/>
    <w:unhideWhenUsed/>
    <w:rsid w:val="0068398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83980"/>
    <w:rPr>
      <w:sz w:val="20"/>
      <w:szCs w:val="20"/>
    </w:rPr>
  </w:style>
  <w:style w:type="character" w:styleId="Appelnotedebasdep">
    <w:name w:val="footnote reference"/>
    <w:basedOn w:val="Policepardfaut"/>
    <w:uiPriority w:val="99"/>
    <w:semiHidden/>
    <w:unhideWhenUsed/>
    <w:rsid w:val="00683980"/>
    <w:rPr>
      <w:vertAlign w:val="superscript"/>
    </w:rPr>
  </w:style>
  <w:style w:type="paragraph" w:styleId="Paragraphedeliste">
    <w:name w:val="List Paragraph"/>
    <w:basedOn w:val="Normal"/>
    <w:uiPriority w:val="34"/>
    <w:qFormat/>
    <w:rsid w:val="009D6A06"/>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32703">
      <w:bodyDiv w:val="1"/>
      <w:marLeft w:val="0"/>
      <w:marRight w:val="0"/>
      <w:marTop w:val="0"/>
      <w:marBottom w:val="0"/>
      <w:divBdr>
        <w:top w:val="none" w:sz="0" w:space="0" w:color="auto"/>
        <w:left w:val="none" w:sz="0" w:space="0" w:color="auto"/>
        <w:bottom w:val="none" w:sz="0" w:space="0" w:color="auto"/>
        <w:right w:val="none" w:sz="0" w:space="0" w:color="auto"/>
      </w:divBdr>
    </w:div>
    <w:div w:id="304169449">
      <w:bodyDiv w:val="1"/>
      <w:marLeft w:val="0"/>
      <w:marRight w:val="0"/>
      <w:marTop w:val="0"/>
      <w:marBottom w:val="0"/>
      <w:divBdr>
        <w:top w:val="none" w:sz="0" w:space="0" w:color="auto"/>
        <w:left w:val="none" w:sz="0" w:space="0" w:color="auto"/>
        <w:bottom w:val="none" w:sz="0" w:space="0" w:color="auto"/>
        <w:right w:val="none" w:sz="0" w:space="0" w:color="auto"/>
      </w:divBdr>
    </w:div>
    <w:div w:id="593783575">
      <w:bodyDiv w:val="1"/>
      <w:marLeft w:val="0"/>
      <w:marRight w:val="0"/>
      <w:marTop w:val="0"/>
      <w:marBottom w:val="0"/>
      <w:divBdr>
        <w:top w:val="none" w:sz="0" w:space="0" w:color="auto"/>
        <w:left w:val="none" w:sz="0" w:space="0" w:color="auto"/>
        <w:bottom w:val="none" w:sz="0" w:space="0" w:color="auto"/>
        <w:right w:val="none" w:sz="0" w:space="0" w:color="auto"/>
      </w:divBdr>
    </w:div>
    <w:div w:id="806237994">
      <w:bodyDiv w:val="1"/>
      <w:marLeft w:val="0"/>
      <w:marRight w:val="0"/>
      <w:marTop w:val="0"/>
      <w:marBottom w:val="0"/>
      <w:divBdr>
        <w:top w:val="none" w:sz="0" w:space="0" w:color="auto"/>
        <w:left w:val="none" w:sz="0" w:space="0" w:color="auto"/>
        <w:bottom w:val="none" w:sz="0" w:space="0" w:color="auto"/>
        <w:right w:val="none" w:sz="0" w:space="0" w:color="auto"/>
      </w:divBdr>
    </w:div>
    <w:div w:id="856582062">
      <w:bodyDiv w:val="1"/>
      <w:marLeft w:val="0"/>
      <w:marRight w:val="0"/>
      <w:marTop w:val="0"/>
      <w:marBottom w:val="0"/>
      <w:divBdr>
        <w:top w:val="none" w:sz="0" w:space="0" w:color="auto"/>
        <w:left w:val="none" w:sz="0" w:space="0" w:color="auto"/>
        <w:bottom w:val="none" w:sz="0" w:space="0" w:color="auto"/>
        <w:right w:val="none" w:sz="0" w:space="0" w:color="auto"/>
      </w:divBdr>
    </w:div>
    <w:div w:id="932206122">
      <w:bodyDiv w:val="1"/>
      <w:marLeft w:val="0"/>
      <w:marRight w:val="0"/>
      <w:marTop w:val="0"/>
      <w:marBottom w:val="0"/>
      <w:divBdr>
        <w:top w:val="none" w:sz="0" w:space="0" w:color="auto"/>
        <w:left w:val="none" w:sz="0" w:space="0" w:color="auto"/>
        <w:bottom w:val="none" w:sz="0" w:space="0" w:color="auto"/>
        <w:right w:val="none" w:sz="0" w:space="0" w:color="auto"/>
      </w:divBdr>
    </w:div>
    <w:div w:id="1002974202">
      <w:bodyDiv w:val="1"/>
      <w:marLeft w:val="0"/>
      <w:marRight w:val="0"/>
      <w:marTop w:val="0"/>
      <w:marBottom w:val="0"/>
      <w:divBdr>
        <w:top w:val="none" w:sz="0" w:space="0" w:color="auto"/>
        <w:left w:val="none" w:sz="0" w:space="0" w:color="auto"/>
        <w:bottom w:val="none" w:sz="0" w:space="0" w:color="auto"/>
        <w:right w:val="none" w:sz="0" w:space="0" w:color="auto"/>
      </w:divBdr>
    </w:div>
    <w:div w:id="1108504072">
      <w:bodyDiv w:val="1"/>
      <w:marLeft w:val="0"/>
      <w:marRight w:val="0"/>
      <w:marTop w:val="0"/>
      <w:marBottom w:val="0"/>
      <w:divBdr>
        <w:top w:val="none" w:sz="0" w:space="0" w:color="auto"/>
        <w:left w:val="none" w:sz="0" w:space="0" w:color="auto"/>
        <w:bottom w:val="none" w:sz="0" w:space="0" w:color="auto"/>
        <w:right w:val="none" w:sz="0" w:space="0" w:color="auto"/>
      </w:divBdr>
    </w:div>
    <w:div w:id="1381830994">
      <w:bodyDiv w:val="1"/>
      <w:marLeft w:val="0"/>
      <w:marRight w:val="0"/>
      <w:marTop w:val="0"/>
      <w:marBottom w:val="0"/>
      <w:divBdr>
        <w:top w:val="none" w:sz="0" w:space="0" w:color="auto"/>
        <w:left w:val="none" w:sz="0" w:space="0" w:color="auto"/>
        <w:bottom w:val="none" w:sz="0" w:space="0" w:color="auto"/>
        <w:right w:val="none" w:sz="0" w:space="0" w:color="auto"/>
      </w:divBdr>
    </w:div>
    <w:div w:id="1404642449">
      <w:bodyDiv w:val="1"/>
      <w:marLeft w:val="0"/>
      <w:marRight w:val="0"/>
      <w:marTop w:val="0"/>
      <w:marBottom w:val="0"/>
      <w:divBdr>
        <w:top w:val="none" w:sz="0" w:space="0" w:color="auto"/>
        <w:left w:val="none" w:sz="0" w:space="0" w:color="auto"/>
        <w:bottom w:val="none" w:sz="0" w:space="0" w:color="auto"/>
        <w:right w:val="none" w:sz="0" w:space="0" w:color="auto"/>
      </w:divBdr>
    </w:div>
    <w:div w:id="1421760305">
      <w:bodyDiv w:val="1"/>
      <w:marLeft w:val="0"/>
      <w:marRight w:val="0"/>
      <w:marTop w:val="0"/>
      <w:marBottom w:val="0"/>
      <w:divBdr>
        <w:top w:val="none" w:sz="0" w:space="0" w:color="auto"/>
        <w:left w:val="none" w:sz="0" w:space="0" w:color="auto"/>
        <w:bottom w:val="none" w:sz="0" w:space="0" w:color="auto"/>
        <w:right w:val="none" w:sz="0" w:space="0" w:color="auto"/>
      </w:divBdr>
    </w:div>
    <w:div w:id="1540584491">
      <w:bodyDiv w:val="1"/>
      <w:marLeft w:val="0"/>
      <w:marRight w:val="0"/>
      <w:marTop w:val="0"/>
      <w:marBottom w:val="0"/>
      <w:divBdr>
        <w:top w:val="none" w:sz="0" w:space="0" w:color="auto"/>
        <w:left w:val="none" w:sz="0" w:space="0" w:color="auto"/>
        <w:bottom w:val="none" w:sz="0" w:space="0" w:color="auto"/>
        <w:right w:val="none" w:sz="0" w:space="0" w:color="auto"/>
      </w:divBdr>
    </w:div>
    <w:div w:id="1596137326">
      <w:bodyDiv w:val="1"/>
      <w:marLeft w:val="0"/>
      <w:marRight w:val="0"/>
      <w:marTop w:val="0"/>
      <w:marBottom w:val="0"/>
      <w:divBdr>
        <w:top w:val="none" w:sz="0" w:space="0" w:color="auto"/>
        <w:left w:val="none" w:sz="0" w:space="0" w:color="auto"/>
        <w:bottom w:val="none" w:sz="0" w:space="0" w:color="auto"/>
        <w:right w:val="none" w:sz="0" w:space="0" w:color="auto"/>
      </w:divBdr>
    </w:div>
    <w:div w:id="1688174472">
      <w:bodyDiv w:val="1"/>
      <w:marLeft w:val="0"/>
      <w:marRight w:val="0"/>
      <w:marTop w:val="0"/>
      <w:marBottom w:val="0"/>
      <w:divBdr>
        <w:top w:val="none" w:sz="0" w:space="0" w:color="auto"/>
        <w:left w:val="none" w:sz="0" w:space="0" w:color="auto"/>
        <w:bottom w:val="none" w:sz="0" w:space="0" w:color="auto"/>
        <w:right w:val="none" w:sz="0" w:space="0" w:color="auto"/>
      </w:divBdr>
    </w:div>
    <w:div w:id="1690905976">
      <w:bodyDiv w:val="1"/>
      <w:marLeft w:val="0"/>
      <w:marRight w:val="0"/>
      <w:marTop w:val="0"/>
      <w:marBottom w:val="0"/>
      <w:divBdr>
        <w:top w:val="none" w:sz="0" w:space="0" w:color="auto"/>
        <w:left w:val="none" w:sz="0" w:space="0" w:color="auto"/>
        <w:bottom w:val="none" w:sz="0" w:space="0" w:color="auto"/>
        <w:right w:val="none" w:sz="0" w:space="0" w:color="auto"/>
      </w:divBdr>
    </w:div>
    <w:div w:id="1794514239">
      <w:bodyDiv w:val="1"/>
      <w:marLeft w:val="0"/>
      <w:marRight w:val="0"/>
      <w:marTop w:val="0"/>
      <w:marBottom w:val="0"/>
      <w:divBdr>
        <w:top w:val="none" w:sz="0" w:space="0" w:color="auto"/>
        <w:left w:val="none" w:sz="0" w:space="0" w:color="auto"/>
        <w:bottom w:val="none" w:sz="0" w:space="0" w:color="auto"/>
        <w:right w:val="none" w:sz="0" w:space="0" w:color="auto"/>
      </w:divBdr>
    </w:div>
    <w:div w:id="1817380938">
      <w:bodyDiv w:val="1"/>
      <w:marLeft w:val="0"/>
      <w:marRight w:val="0"/>
      <w:marTop w:val="0"/>
      <w:marBottom w:val="0"/>
      <w:divBdr>
        <w:top w:val="none" w:sz="0" w:space="0" w:color="auto"/>
        <w:left w:val="none" w:sz="0" w:space="0" w:color="auto"/>
        <w:bottom w:val="none" w:sz="0" w:space="0" w:color="auto"/>
        <w:right w:val="none" w:sz="0" w:space="0" w:color="auto"/>
      </w:divBdr>
    </w:div>
    <w:div w:id="1860502721">
      <w:bodyDiv w:val="1"/>
      <w:marLeft w:val="0"/>
      <w:marRight w:val="0"/>
      <w:marTop w:val="0"/>
      <w:marBottom w:val="0"/>
      <w:divBdr>
        <w:top w:val="none" w:sz="0" w:space="0" w:color="auto"/>
        <w:left w:val="none" w:sz="0" w:space="0" w:color="auto"/>
        <w:bottom w:val="none" w:sz="0" w:space="0" w:color="auto"/>
        <w:right w:val="none" w:sz="0" w:space="0" w:color="auto"/>
      </w:divBdr>
    </w:div>
    <w:div w:id="1945117214">
      <w:bodyDiv w:val="1"/>
      <w:marLeft w:val="0"/>
      <w:marRight w:val="0"/>
      <w:marTop w:val="0"/>
      <w:marBottom w:val="0"/>
      <w:divBdr>
        <w:top w:val="none" w:sz="0" w:space="0" w:color="auto"/>
        <w:left w:val="none" w:sz="0" w:space="0" w:color="auto"/>
        <w:bottom w:val="none" w:sz="0" w:space="0" w:color="auto"/>
        <w:right w:val="none" w:sz="0" w:space="0" w:color="auto"/>
      </w:divBdr>
    </w:div>
    <w:div w:id="207651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16F97-5DE4-46EB-9691-ADA2F2323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Pages>
  <Words>486</Words>
  <Characters>2675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CG35</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RAUT Vincent</dc:creator>
  <cp:lastModifiedBy>PERIGOIS Amandine</cp:lastModifiedBy>
  <cp:revision>7</cp:revision>
  <dcterms:created xsi:type="dcterms:W3CDTF">2020-10-01T13:44:00Z</dcterms:created>
  <dcterms:modified xsi:type="dcterms:W3CDTF">2021-03-24T11:26:00Z</dcterms:modified>
</cp:coreProperties>
</file>